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1AD751" w14:textId="5A4197BA" w:rsidR="00421F48" w:rsidRPr="008708A1" w:rsidRDefault="005816FE" w:rsidP="00A06107">
      <w:pPr>
        <w:jc w:val="center"/>
        <w:rPr>
          <w:b/>
        </w:rPr>
      </w:pPr>
      <w:r w:rsidRPr="008708A1">
        <w:rPr>
          <w:b/>
        </w:rPr>
        <w:t>ПРОТОКОЛ №</w:t>
      </w:r>
      <w:r w:rsidR="005C0E30">
        <w:rPr>
          <w:b/>
        </w:rPr>
        <w:t xml:space="preserve"> </w:t>
      </w:r>
      <w:r w:rsidR="001A1662">
        <w:rPr>
          <w:b/>
        </w:rPr>
        <w:t>8</w:t>
      </w:r>
      <w:r w:rsidR="008D1180" w:rsidRPr="008708A1">
        <w:rPr>
          <w:b/>
          <w:vanish/>
        </w:rPr>
        <w:t>125</w:t>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8D1180"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pgNum/>
      </w:r>
      <w:r w:rsidR="00F3734E" w:rsidRPr="008708A1">
        <w:rPr>
          <w:b/>
          <w:vanish/>
        </w:rPr>
        <w:t>1</w:t>
      </w:r>
    </w:p>
    <w:p w14:paraId="0CC323A8" w14:textId="77777777" w:rsidR="00421F48" w:rsidRPr="008708A1" w:rsidRDefault="00421F48" w:rsidP="00421F48">
      <w:pPr>
        <w:ind w:firstLine="708"/>
        <w:jc w:val="center"/>
        <w:rPr>
          <w:b/>
        </w:rPr>
      </w:pPr>
      <w:r w:rsidRPr="008708A1">
        <w:rPr>
          <w:b/>
        </w:rPr>
        <w:t>итогов закупа способом запроса ценовых предложений</w:t>
      </w:r>
    </w:p>
    <w:p w14:paraId="353BA6B8" w14:textId="77777777" w:rsidR="00C16805" w:rsidRPr="008708A1" w:rsidRDefault="00C16805" w:rsidP="00C16805">
      <w:pPr>
        <w:jc w:val="both"/>
        <w:rPr>
          <w:b/>
        </w:rPr>
      </w:pPr>
    </w:p>
    <w:p w14:paraId="4C77ADA5" w14:textId="2E8CA675" w:rsidR="00421F48" w:rsidRPr="008708A1" w:rsidRDefault="00425109" w:rsidP="00A62FFA">
      <w:pPr>
        <w:jc w:val="center"/>
        <w:rPr>
          <w:b/>
        </w:rPr>
      </w:pPr>
      <w:r w:rsidRPr="008708A1">
        <w:rPr>
          <w:b/>
        </w:rPr>
        <w:t>с.</w:t>
      </w:r>
      <w:r w:rsidR="004C5850" w:rsidRPr="008708A1">
        <w:rPr>
          <w:b/>
        </w:rPr>
        <w:t xml:space="preserve"> </w:t>
      </w:r>
      <w:r w:rsidR="00421F48" w:rsidRPr="008708A1">
        <w:rPr>
          <w:b/>
        </w:rPr>
        <w:t xml:space="preserve">Пресновка           </w:t>
      </w:r>
      <w:r w:rsidRPr="008708A1">
        <w:rPr>
          <w:b/>
        </w:rPr>
        <w:t xml:space="preserve">         </w:t>
      </w:r>
      <w:r w:rsidR="00EC49C5" w:rsidRPr="008708A1">
        <w:rPr>
          <w:b/>
        </w:rPr>
        <w:t xml:space="preserve">                       </w:t>
      </w:r>
      <w:r w:rsidR="008B4140" w:rsidRPr="008708A1">
        <w:rPr>
          <w:b/>
        </w:rPr>
        <w:t xml:space="preserve"> </w:t>
      </w:r>
      <w:r w:rsidR="00EA0D96" w:rsidRPr="008708A1">
        <w:rPr>
          <w:b/>
        </w:rPr>
        <w:t xml:space="preserve">                                                               </w:t>
      </w:r>
      <w:r w:rsidR="00ED4E19" w:rsidRPr="008708A1">
        <w:rPr>
          <w:b/>
        </w:rPr>
        <w:t xml:space="preserve">                                                        </w:t>
      </w:r>
      <w:r w:rsidR="00C17BC3">
        <w:rPr>
          <w:b/>
        </w:rPr>
        <w:t xml:space="preserve">                  </w:t>
      </w:r>
      <w:r w:rsidR="002E0925" w:rsidRPr="008708A1">
        <w:rPr>
          <w:b/>
        </w:rPr>
        <w:t xml:space="preserve">          </w:t>
      </w:r>
      <w:r w:rsidR="001A1662">
        <w:rPr>
          <w:b/>
        </w:rPr>
        <w:t>0</w:t>
      </w:r>
      <w:r w:rsidR="007900EC">
        <w:rPr>
          <w:b/>
        </w:rPr>
        <w:t>8</w:t>
      </w:r>
      <w:r w:rsidR="001A1662">
        <w:rPr>
          <w:b/>
        </w:rPr>
        <w:t xml:space="preserve"> апреля</w:t>
      </w:r>
      <w:r w:rsidR="00B96F43">
        <w:rPr>
          <w:b/>
        </w:rPr>
        <w:t xml:space="preserve"> </w:t>
      </w:r>
      <w:r w:rsidR="003254B7" w:rsidRPr="008708A1">
        <w:rPr>
          <w:b/>
        </w:rPr>
        <w:t>202</w:t>
      </w:r>
      <w:r w:rsidR="0031118D">
        <w:rPr>
          <w:b/>
        </w:rPr>
        <w:t>4</w:t>
      </w:r>
      <w:r w:rsidR="00421F48" w:rsidRPr="008708A1">
        <w:rPr>
          <w:b/>
        </w:rPr>
        <w:t xml:space="preserve"> года</w:t>
      </w:r>
    </w:p>
    <w:p w14:paraId="264D73C0" w14:textId="77777777" w:rsidR="00A71FA9" w:rsidRPr="008708A1" w:rsidRDefault="00A71FA9" w:rsidP="00C16805">
      <w:pPr>
        <w:jc w:val="both"/>
        <w:rPr>
          <w:b/>
        </w:rPr>
      </w:pPr>
    </w:p>
    <w:p w14:paraId="045E5A4E" w14:textId="1C82F5D1" w:rsidR="003E6501" w:rsidRPr="008708A1" w:rsidRDefault="00421F48" w:rsidP="006D2F43">
      <w:pPr>
        <w:ind w:left="-142" w:firstLine="567"/>
        <w:jc w:val="both"/>
        <w:rPr>
          <w:b/>
        </w:rPr>
      </w:pPr>
      <w:r w:rsidRPr="008708A1">
        <w:rPr>
          <w:b/>
        </w:rPr>
        <w:t xml:space="preserve"> Заказчиком/организатором Коммунальным государственным предприятием на праве хозяйственного ведения «</w:t>
      </w:r>
      <w:proofErr w:type="spellStart"/>
      <w:r w:rsidRPr="008708A1">
        <w:rPr>
          <w:b/>
        </w:rPr>
        <w:t>Жамбылская</w:t>
      </w:r>
      <w:proofErr w:type="spellEnd"/>
      <w:r w:rsidRPr="008708A1">
        <w:rPr>
          <w:b/>
        </w:rPr>
        <w:t xml:space="preserve"> районная больница» коммунального государственного учреждения «Управление здравоохранения </w:t>
      </w:r>
      <w:proofErr w:type="spellStart"/>
      <w:r w:rsidRPr="008708A1">
        <w:rPr>
          <w:b/>
        </w:rPr>
        <w:t>акимата</w:t>
      </w:r>
      <w:proofErr w:type="spellEnd"/>
      <w:r w:rsidRPr="008708A1">
        <w:rPr>
          <w:b/>
        </w:rPr>
        <w:t xml:space="preserve"> Северо-Казахстанской области» </w:t>
      </w:r>
      <w:r w:rsidR="003E6501" w:rsidRPr="008708A1">
        <w:rPr>
          <w:b/>
        </w:rPr>
        <w:t xml:space="preserve">проведен закуп способом запроса ценовых предложений, </w:t>
      </w:r>
      <w:r w:rsidRPr="008708A1">
        <w:rPr>
          <w:b/>
        </w:rPr>
        <w:t xml:space="preserve">в </w:t>
      </w:r>
      <w:r w:rsidR="00717691">
        <w:rPr>
          <w:b/>
        </w:rPr>
        <w:t>12</w:t>
      </w:r>
      <w:r w:rsidR="00E20981" w:rsidRPr="008708A1">
        <w:rPr>
          <w:b/>
        </w:rPr>
        <w:t xml:space="preserve"> ч.</w:t>
      </w:r>
      <w:r w:rsidR="00717691">
        <w:rPr>
          <w:b/>
        </w:rPr>
        <w:t>00</w:t>
      </w:r>
      <w:r w:rsidRPr="008708A1">
        <w:rPr>
          <w:b/>
        </w:rPr>
        <w:t xml:space="preserve"> мин. </w:t>
      </w:r>
      <w:r w:rsidR="001A1662">
        <w:rPr>
          <w:b/>
        </w:rPr>
        <w:t>04</w:t>
      </w:r>
      <w:r w:rsidR="0031118D">
        <w:rPr>
          <w:b/>
        </w:rPr>
        <w:t>.0</w:t>
      </w:r>
      <w:r w:rsidR="001A1662">
        <w:rPr>
          <w:b/>
        </w:rPr>
        <w:t>4</w:t>
      </w:r>
      <w:r w:rsidRPr="008708A1">
        <w:rPr>
          <w:b/>
        </w:rPr>
        <w:t>.20</w:t>
      </w:r>
      <w:r w:rsidR="0031118D">
        <w:rPr>
          <w:b/>
        </w:rPr>
        <w:t>24</w:t>
      </w:r>
      <w:r w:rsidR="00803311" w:rsidRPr="008708A1">
        <w:rPr>
          <w:b/>
        </w:rPr>
        <w:t xml:space="preserve"> </w:t>
      </w:r>
      <w:r w:rsidRPr="008708A1">
        <w:rPr>
          <w:b/>
        </w:rPr>
        <w:t>г., осуществлено вскрытие конвертов с ценовым</w:t>
      </w:r>
      <w:r w:rsidR="00EC49C5" w:rsidRPr="008708A1">
        <w:rPr>
          <w:b/>
        </w:rPr>
        <w:t>и предложениями к объявлению №</w:t>
      </w:r>
      <w:r w:rsidR="001A1662">
        <w:rPr>
          <w:b/>
        </w:rPr>
        <w:t>8</w:t>
      </w:r>
      <w:r w:rsidR="008F180A" w:rsidRPr="008708A1">
        <w:rPr>
          <w:b/>
        </w:rPr>
        <w:t xml:space="preserve"> от</w:t>
      </w:r>
      <w:r w:rsidR="0031118D">
        <w:rPr>
          <w:b/>
        </w:rPr>
        <w:t xml:space="preserve"> </w:t>
      </w:r>
      <w:r w:rsidR="00152938">
        <w:rPr>
          <w:b/>
        </w:rPr>
        <w:t>2</w:t>
      </w:r>
      <w:r w:rsidR="001A1662">
        <w:rPr>
          <w:b/>
        </w:rPr>
        <w:t>8</w:t>
      </w:r>
      <w:r w:rsidR="00152938">
        <w:rPr>
          <w:b/>
        </w:rPr>
        <w:t>.0</w:t>
      </w:r>
      <w:r w:rsidR="001A1662">
        <w:rPr>
          <w:b/>
        </w:rPr>
        <w:t>3</w:t>
      </w:r>
      <w:r w:rsidR="00D57AAB" w:rsidRPr="008708A1">
        <w:rPr>
          <w:b/>
        </w:rPr>
        <w:t>.</w:t>
      </w:r>
      <w:r w:rsidR="0031118D">
        <w:rPr>
          <w:b/>
        </w:rPr>
        <w:t>2024</w:t>
      </w:r>
      <w:r w:rsidR="00C16805" w:rsidRPr="008708A1">
        <w:rPr>
          <w:b/>
        </w:rPr>
        <w:t xml:space="preserve"> </w:t>
      </w:r>
      <w:r w:rsidRPr="008708A1">
        <w:rPr>
          <w:b/>
        </w:rPr>
        <w:t xml:space="preserve">г, </w:t>
      </w:r>
      <w:r w:rsidR="00B96F43" w:rsidRPr="00B96F43">
        <w:rPr>
          <w:b/>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r w:rsidR="008F13C5" w:rsidRPr="008708A1">
        <w:rPr>
          <w:b/>
        </w:rPr>
        <w:t>Заказчик/организатор государственных закупок: КГП на ПХВ «</w:t>
      </w:r>
      <w:proofErr w:type="spellStart"/>
      <w:r w:rsidR="008F13C5" w:rsidRPr="008708A1">
        <w:rPr>
          <w:b/>
        </w:rPr>
        <w:t>Жамбылская</w:t>
      </w:r>
      <w:proofErr w:type="spellEnd"/>
      <w:r w:rsidR="008F13C5" w:rsidRPr="008708A1">
        <w:rPr>
          <w:b/>
        </w:rPr>
        <w:t xml:space="preserve"> район</w:t>
      </w:r>
      <w:bookmarkStart w:id="0" w:name="_GoBack"/>
      <w:bookmarkEnd w:id="0"/>
      <w:r w:rsidR="008F13C5" w:rsidRPr="008708A1">
        <w:rPr>
          <w:b/>
        </w:rPr>
        <w:t xml:space="preserve">ная больница» КГУ «УЗ СКО», расположенное по адресу </w:t>
      </w:r>
      <w:r w:rsidR="00CA313F" w:rsidRPr="008708A1">
        <w:rPr>
          <w:b/>
        </w:rPr>
        <w:t xml:space="preserve">150600, РК. СКО, </w:t>
      </w:r>
      <w:proofErr w:type="spellStart"/>
      <w:r w:rsidR="00CA313F" w:rsidRPr="008708A1">
        <w:rPr>
          <w:b/>
        </w:rPr>
        <w:t>Жамбылский</w:t>
      </w:r>
      <w:proofErr w:type="spellEnd"/>
      <w:r w:rsidR="00CA313F" w:rsidRPr="008708A1">
        <w:rPr>
          <w:b/>
        </w:rPr>
        <w:t xml:space="preserve"> р-н, </w:t>
      </w:r>
      <w:r w:rsidR="008F13C5" w:rsidRPr="008708A1">
        <w:rPr>
          <w:b/>
        </w:rPr>
        <w:t>с. Пресновка</w:t>
      </w:r>
      <w:r w:rsidR="00CA313F" w:rsidRPr="008708A1">
        <w:rPr>
          <w:b/>
        </w:rPr>
        <w:t xml:space="preserve">, </w:t>
      </w:r>
      <w:r w:rsidR="008F13C5" w:rsidRPr="008708A1">
        <w:rPr>
          <w:b/>
        </w:rPr>
        <w:t>ул. Довженко 46</w:t>
      </w:r>
      <w:r w:rsidRPr="008708A1">
        <w:rPr>
          <w:b/>
        </w:rPr>
        <w:t xml:space="preserve">. </w:t>
      </w:r>
    </w:p>
    <w:p w14:paraId="32BB15BD" w14:textId="77777777" w:rsidR="00717691" w:rsidRDefault="00717691" w:rsidP="00717691">
      <w:pPr>
        <w:jc w:val="center"/>
        <w:rPr>
          <w:b/>
          <w:szCs w:val="22"/>
          <w:lang w:val="kk-KZ" w:eastAsia="ru-RU"/>
        </w:rPr>
      </w:pPr>
      <w:r w:rsidRPr="00717691">
        <w:rPr>
          <w:b/>
          <w:szCs w:val="22"/>
          <w:lang w:val="kk-KZ" w:eastAsia="ru-RU"/>
        </w:rPr>
        <w:t>Перечень закупаемого товара</w:t>
      </w:r>
      <w:r>
        <w:rPr>
          <w:b/>
          <w:szCs w:val="22"/>
          <w:lang w:val="kk-KZ" w:eastAsia="ru-RU"/>
        </w:rPr>
        <w:t>:</w:t>
      </w:r>
    </w:p>
    <w:p w14:paraId="4E3DBE5D" w14:textId="77777777" w:rsidR="00717691" w:rsidRPr="00717691" w:rsidRDefault="00717691" w:rsidP="00717691">
      <w:pPr>
        <w:jc w:val="center"/>
        <w:rPr>
          <w:b/>
          <w:szCs w:val="22"/>
          <w:lang w:val="kk-KZ" w:eastAsia="ru-RU"/>
        </w:rPr>
      </w:pPr>
    </w:p>
    <w:tbl>
      <w:tblPr>
        <w:tblStyle w:val="8"/>
        <w:tblW w:w="15695" w:type="dxa"/>
        <w:jc w:val="center"/>
        <w:tblLayout w:type="fixed"/>
        <w:tblLook w:val="04A0" w:firstRow="1" w:lastRow="0" w:firstColumn="1" w:lastColumn="0" w:noHBand="0" w:noVBand="1"/>
      </w:tblPr>
      <w:tblGrid>
        <w:gridCol w:w="524"/>
        <w:gridCol w:w="1677"/>
        <w:gridCol w:w="7106"/>
        <w:gridCol w:w="709"/>
        <w:gridCol w:w="708"/>
        <w:gridCol w:w="1134"/>
        <w:gridCol w:w="1276"/>
        <w:gridCol w:w="1256"/>
        <w:gridCol w:w="1305"/>
      </w:tblGrid>
      <w:tr w:rsidR="00577D93" w:rsidRPr="00717691" w14:paraId="7BEF1C00" w14:textId="77777777" w:rsidTr="00577D93">
        <w:trPr>
          <w:trHeight w:val="757"/>
          <w:jc w:val="center"/>
        </w:trPr>
        <w:tc>
          <w:tcPr>
            <w:tcW w:w="524" w:type="dxa"/>
            <w:shd w:val="clear" w:color="000000" w:fill="FFFFFF"/>
            <w:vAlign w:val="center"/>
            <w:hideMark/>
          </w:tcPr>
          <w:p w14:paraId="02595C83" w14:textId="393EC350" w:rsidR="007B3FD4" w:rsidRDefault="007B3FD4" w:rsidP="007B3FD4">
            <w:pPr>
              <w:suppressAutoHyphens w:val="0"/>
              <w:rPr>
                <w:b/>
                <w:sz w:val="20"/>
                <w:szCs w:val="20"/>
                <w:lang w:eastAsia="ru-RU"/>
              </w:rPr>
            </w:pPr>
            <w:r>
              <w:rPr>
                <w:b/>
                <w:sz w:val="20"/>
                <w:szCs w:val="20"/>
                <w:lang w:eastAsia="ru-RU"/>
              </w:rPr>
              <w:t>№</w:t>
            </w:r>
          </w:p>
          <w:p w14:paraId="31BCD34C" w14:textId="4A177E69" w:rsidR="00717691" w:rsidRPr="00717691" w:rsidRDefault="007B3FD4" w:rsidP="007B3FD4">
            <w:pPr>
              <w:suppressAutoHyphens w:val="0"/>
              <w:rPr>
                <w:b/>
                <w:sz w:val="20"/>
                <w:szCs w:val="20"/>
                <w:lang w:eastAsia="ru-RU"/>
              </w:rPr>
            </w:pPr>
            <w:r>
              <w:rPr>
                <w:b/>
                <w:sz w:val="20"/>
                <w:szCs w:val="20"/>
                <w:lang w:eastAsia="ru-RU"/>
              </w:rPr>
              <w:t>лота</w:t>
            </w:r>
            <w:r w:rsidR="00717691" w:rsidRPr="00717691">
              <w:rPr>
                <w:b/>
                <w:sz w:val="20"/>
                <w:szCs w:val="20"/>
                <w:lang w:eastAsia="ru-RU"/>
              </w:rPr>
              <w:t> </w:t>
            </w:r>
          </w:p>
        </w:tc>
        <w:tc>
          <w:tcPr>
            <w:tcW w:w="1677" w:type="dxa"/>
            <w:shd w:val="clear" w:color="000000" w:fill="FFFFFF"/>
            <w:vAlign w:val="center"/>
            <w:hideMark/>
          </w:tcPr>
          <w:p w14:paraId="3402D876" w14:textId="77777777" w:rsidR="00717691" w:rsidRPr="00717691" w:rsidRDefault="00717691" w:rsidP="00717691">
            <w:pPr>
              <w:suppressAutoHyphens w:val="0"/>
              <w:rPr>
                <w:b/>
                <w:sz w:val="20"/>
                <w:szCs w:val="20"/>
                <w:lang w:eastAsia="ru-RU"/>
              </w:rPr>
            </w:pPr>
            <w:r w:rsidRPr="00717691">
              <w:rPr>
                <w:b/>
                <w:sz w:val="20"/>
                <w:szCs w:val="20"/>
                <w:lang w:eastAsia="ru-RU"/>
              </w:rPr>
              <w:t xml:space="preserve">Наименование </w:t>
            </w:r>
          </w:p>
        </w:tc>
        <w:tc>
          <w:tcPr>
            <w:tcW w:w="7106" w:type="dxa"/>
            <w:shd w:val="clear" w:color="000000" w:fill="FFFFFF"/>
            <w:vAlign w:val="center"/>
            <w:hideMark/>
          </w:tcPr>
          <w:p w14:paraId="6C36F624" w14:textId="77777777" w:rsidR="00717691" w:rsidRPr="00717691" w:rsidRDefault="00717691" w:rsidP="00717691">
            <w:pPr>
              <w:suppressAutoHyphens w:val="0"/>
              <w:ind w:left="107" w:hanging="107"/>
              <w:rPr>
                <w:b/>
                <w:sz w:val="20"/>
                <w:szCs w:val="20"/>
                <w:lang w:eastAsia="ru-RU"/>
              </w:rPr>
            </w:pPr>
            <w:r w:rsidRPr="00717691">
              <w:rPr>
                <w:b/>
                <w:sz w:val="20"/>
                <w:szCs w:val="20"/>
                <w:lang w:eastAsia="ru-RU"/>
              </w:rPr>
              <w:t>Характеристика и описание закупаемого товара</w:t>
            </w:r>
          </w:p>
        </w:tc>
        <w:tc>
          <w:tcPr>
            <w:tcW w:w="709" w:type="dxa"/>
            <w:shd w:val="clear" w:color="000000" w:fill="FFFFFF"/>
            <w:vAlign w:val="center"/>
          </w:tcPr>
          <w:p w14:paraId="138DA3AA" w14:textId="77777777" w:rsidR="00717691" w:rsidRPr="00717691" w:rsidRDefault="00717691" w:rsidP="00717691">
            <w:pPr>
              <w:suppressAutoHyphens w:val="0"/>
              <w:jc w:val="center"/>
              <w:rPr>
                <w:b/>
                <w:sz w:val="20"/>
                <w:szCs w:val="20"/>
                <w:lang w:eastAsia="ru-RU"/>
              </w:rPr>
            </w:pPr>
            <w:r w:rsidRPr="00717691">
              <w:rPr>
                <w:b/>
                <w:sz w:val="20"/>
                <w:szCs w:val="20"/>
                <w:lang w:eastAsia="ru-RU"/>
              </w:rPr>
              <w:t>Единица измерения </w:t>
            </w:r>
          </w:p>
        </w:tc>
        <w:tc>
          <w:tcPr>
            <w:tcW w:w="708" w:type="dxa"/>
            <w:shd w:val="clear" w:color="000000" w:fill="FFFFFF"/>
            <w:vAlign w:val="center"/>
          </w:tcPr>
          <w:p w14:paraId="3BCC697B" w14:textId="77777777" w:rsidR="00717691" w:rsidRPr="00717691" w:rsidRDefault="00717691" w:rsidP="00717691">
            <w:pPr>
              <w:suppressAutoHyphens w:val="0"/>
              <w:jc w:val="center"/>
              <w:rPr>
                <w:b/>
                <w:sz w:val="20"/>
                <w:szCs w:val="20"/>
                <w:lang w:eastAsia="ru-RU"/>
              </w:rPr>
            </w:pPr>
            <w:r w:rsidRPr="00717691">
              <w:rPr>
                <w:b/>
                <w:sz w:val="20"/>
                <w:szCs w:val="20"/>
                <w:lang w:eastAsia="ru-RU"/>
              </w:rPr>
              <w:t>Количество, объём </w:t>
            </w:r>
          </w:p>
        </w:tc>
        <w:tc>
          <w:tcPr>
            <w:tcW w:w="1134" w:type="dxa"/>
            <w:shd w:val="clear" w:color="000000" w:fill="FFFFFF"/>
            <w:vAlign w:val="center"/>
            <w:hideMark/>
          </w:tcPr>
          <w:p w14:paraId="2BF75A6B" w14:textId="6809D565" w:rsidR="00717691" w:rsidRPr="00717691" w:rsidRDefault="00717691" w:rsidP="00717691">
            <w:pPr>
              <w:suppressAutoHyphens w:val="0"/>
              <w:jc w:val="center"/>
              <w:rPr>
                <w:b/>
                <w:sz w:val="20"/>
                <w:szCs w:val="20"/>
                <w:lang w:eastAsia="ru-RU"/>
              </w:rPr>
            </w:pPr>
            <w:r w:rsidRPr="00717691">
              <w:rPr>
                <w:b/>
                <w:sz w:val="20"/>
                <w:szCs w:val="20"/>
                <w:lang w:eastAsia="ru-RU"/>
              </w:rPr>
              <w:t xml:space="preserve">Предельная цена за 1 </w:t>
            </w:r>
            <w:proofErr w:type="spellStart"/>
            <w:r w:rsidRPr="00717691">
              <w:rPr>
                <w:b/>
                <w:sz w:val="20"/>
                <w:szCs w:val="20"/>
                <w:lang w:eastAsia="ru-RU"/>
              </w:rPr>
              <w:t>ед</w:t>
            </w:r>
            <w:proofErr w:type="spellEnd"/>
            <w:r w:rsidR="007B3FD4">
              <w:rPr>
                <w:b/>
                <w:sz w:val="20"/>
                <w:szCs w:val="20"/>
                <w:lang w:eastAsia="ru-RU"/>
              </w:rPr>
              <w:t xml:space="preserve"> </w:t>
            </w:r>
            <w:r w:rsidRPr="00717691">
              <w:rPr>
                <w:b/>
                <w:sz w:val="20"/>
                <w:szCs w:val="20"/>
                <w:lang w:eastAsia="ru-RU"/>
              </w:rPr>
              <w:t>(тенге)</w:t>
            </w:r>
          </w:p>
        </w:tc>
        <w:tc>
          <w:tcPr>
            <w:tcW w:w="1276" w:type="dxa"/>
            <w:shd w:val="clear" w:color="000000" w:fill="FFFFFF"/>
            <w:vAlign w:val="center"/>
            <w:hideMark/>
          </w:tcPr>
          <w:p w14:paraId="4B548054" w14:textId="77777777" w:rsidR="00717691" w:rsidRPr="00717691" w:rsidRDefault="00717691" w:rsidP="00717691">
            <w:pPr>
              <w:suppressAutoHyphens w:val="0"/>
              <w:ind w:left="196" w:hanging="196"/>
              <w:jc w:val="center"/>
              <w:rPr>
                <w:b/>
                <w:sz w:val="20"/>
                <w:szCs w:val="20"/>
                <w:lang w:eastAsia="ru-RU"/>
              </w:rPr>
            </w:pPr>
            <w:r w:rsidRPr="00717691">
              <w:rPr>
                <w:b/>
                <w:sz w:val="20"/>
                <w:szCs w:val="20"/>
                <w:lang w:eastAsia="ru-RU"/>
              </w:rPr>
              <w:t>Сумма (тенге)</w:t>
            </w:r>
          </w:p>
        </w:tc>
        <w:tc>
          <w:tcPr>
            <w:tcW w:w="1256" w:type="dxa"/>
            <w:shd w:val="clear" w:color="000000" w:fill="FFFFFF"/>
            <w:hideMark/>
          </w:tcPr>
          <w:p w14:paraId="03CBFEF8" w14:textId="77777777" w:rsidR="00717691" w:rsidRPr="00717691" w:rsidRDefault="00717691" w:rsidP="00717691">
            <w:pPr>
              <w:suppressAutoHyphens w:val="0"/>
              <w:rPr>
                <w:sz w:val="20"/>
                <w:szCs w:val="20"/>
                <w:lang w:eastAsia="ru-RU"/>
              </w:rPr>
            </w:pPr>
            <w:r w:rsidRPr="00717691">
              <w:rPr>
                <w:b/>
                <w:sz w:val="20"/>
                <w:szCs w:val="20"/>
                <w:lang w:eastAsia="ru-RU"/>
              </w:rPr>
              <w:t>Сроки и условия поставки</w:t>
            </w:r>
          </w:p>
        </w:tc>
        <w:tc>
          <w:tcPr>
            <w:tcW w:w="1305" w:type="dxa"/>
            <w:shd w:val="clear" w:color="000000" w:fill="FFFFFF"/>
          </w:tcPr>
          <w:p w14:paraId="44012B83" w14:textId="77777777" w:rsidR="00717691" w:rsidRPr="00717691" w:rsidRDefault="00717691" w:rsidP="00717691">
            <w:pPr>
              <w:suppressAutoHyphens w:val="0"/>
              <w:rPr>
                <w:b/>
                <w:sz w:val="20"/>
                <w:szCs w:val="20"/>
                <w:lang w:eastAsia="ru-RU"/>
              </w:rPr>
            </w:pPr>
            <w:r w:rsidRPr="00717691">
              <w:rPr>
                <w:b/>
                <w:sz w:val="20"/>
                <w:szCs w:val="20"/>
                <w:lang w:eastAsia="ru-RU"/>
              </w:rPr>
              <w:t>Место поставки</w:t>
            </w:r>
          </w:p>
        </w:tc>
      </w:tr>
      <w:tr w:rsidR="001A1662" w:rsidRPr="00717691" w14:paraId="6A1BDB6D" w14:textId="77777777" w:rsidTr="00577D93">
        <w:trPr>
          <w:trHeight w:val="559"/>
          <w:jc w:val="center"/>
        </w:trPr>
        <w:tc>
          <w:tcPr>
            <w:tcW w:w="524" w:type="dxa"/>
            <w:tcBorders>
              <w:top w:val="single" w:sz="4" w:space="0" w:color="auto"/>
              <w:left w:val="single" w:sz="4" w:space="0" w:color="auto"/>
              <w:bottom w:val="single" w:sz="4" w:space="0" w:color="auto"/>
              <w:right w:val="single" w:sz="4" w:space="0" w:color="auto"/>
            </w:tcBorders>
          </w:tcPr>
          <w:p w14:paraId="1F121CEB" w14:textId="77777777" w:rsidR="001A1662" w:rsidRPr="0031118D" w:rsidRDefault="001A1662" w:rsidP="001A1662">
            <w:pPr>
              <w:pStyle w:val="a3"/>
              <w:numPr>
                <w:ilvl w:val="0"/>
                <w:numId w:val="32"/>
              </w:numPr>
              <w:spacing w:after="0"/>
              <w:rPr>
                <w:b/>
                <w:sz w:val="20"/>
                <w:szCs w:val="20"/>
                <w:lang w:val="kk-KZ"/>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14EC3306" w14:textId="7A9E85B2" w:rsidR="001A1662" w:rsidRDefault="001A1662" w:rsidP="001A1662">
            <w:pPr>
              <w:rPr>
                <w:rFonts w:ascii="Calibri" w:hAnsi="Calibri"/>
                <w:color w:val="000000"/>
                <w:sz w:val="22"/>
              </w:rPr>
            </w:pPr>
            <w:r>
              <w:rPr>
                <w:rFonts w:ascii="Calibri" w:hAnsi="Calibri"/>
                <w:color w:val="000000"/>
                <w:sz w:val="22"/>
              </w:rPr>
              <w:t xml:space="preserve">Стол зуботехнический </w:t>
            </w:r>
          </w:p>
        </w:tc>
        <w:tc>
          <w:tcPr>
            <w:tcW w:w="7106" w:type="dxa"/>
            <w:tcBorders>
              <w:top w:val="single" w:sz="4" w:space="0" w:color="auto"/>
              <w:left w:val="single" w:sz="4" w:space="0" w:color="auto"/>
              <w:bottom w:val="single" w:sz="4" w:space="0" w:color="auto"/>
              <w:right w:val="single" w:sz="4" w:space="0" w:color="auto"/>
            </w:tcBorders>
            <w:shd w:val="clear" w:color="auto" w:fill="auto"/>
            <w:vAlign w:val="center"/>
          </w:tcPr>
          <w:p w14:paraId="2E7C06C9" w14:textId="77777777" w:rsidR="001A1662" w:rsidRPr="00577D93" w:rsidRDefault="001A1662" w:rsidP="001A1662">
            <w:pPr>
              <w:rPr>
                <w:color w:val="000000"/>
                <w:sz w:val="18"/>
                <w:szCs w:val="18"/>
              </w:rPr>
            </w:pPr>
            <w:r w:rsidRPr="00577D93">
              <w:rPr>
                <w:color w:val="000000"/>
                <w:sz w:val="18"/>
                <w:szCs w:val="18"/>
              </w:rPr>
              <w:t xml:space="preserve">Расширенная комплектация стола </w:t>
            </w:r>
          </w:p>
          <w:p w14:paraId="671D1014" w14:textId="77777777" w:rsidR="001A1662" w:rsidRPr="00577D93" w:rsidRDefault="001A1662" w:rsidP="001A1662">
            <w:pPr>
              <w:rPr>
                <w:color w:val="000000"/>
                <w:sz w:val="18"/>
                <w:szCs w:val="18"/>
              </w:rPr>
            </w:pPr>
            <w:r w:rsidRPr="00577D93">
              <w:rPr>
                <w:color w:val="000000"/>
                <w:sz w:val="18"/>
                <w:szCs w:val="18"/>
              </w:rPr>
              <w:t>Вытяжная система, светильник на пантографе,</w:t>
            </w:r>
          </w:p>
          <w:p w14:paraId="60FEBEE8" w14:textId="77777777" w:rsidR="001A1662" w:rsidRPr="00577D93" w:rsidRDefault="001A1662" w:rsidP="001A1662">
            <w:pPr>
              <w:rPr>
                <w:color w:val="000000"/>
                <w:sz w:val="18"/>
                <w:szCs w:val="18"/>
              </w:rPr>
            </w:pPr>
            <w:r w:rsidRPr="00577D93">
              <w:rPr>
                <w:color w:val="000000"/>
                <w:sz w:val="18"/>
                <w:szCs w:val="18"/>
              </w:rPr>
              <w:t>Особенности и назначение:</w:t>
            </w:r>
          </w:p>
          <w:p w14:paraId="27EEBCD9" w14:textId="77777777" w:rsidR="001A1662" w:rsidRPr="00577D93" w:rsidRDefault="001A1662" w:rsidP="001A1662">
            <w:pPr>
              <w:rPr>
                <w:color w:val="000000"/>
                <w:sz w:val="18"/>
                <w:szCs w:val="18"/>
              </w:rPr>
            </w:pPr>
            <w:r w:rsidRPr="00577D93">
              <w:rPr>
                <w:color w:val="000000"/>
                <w:sz w:val="18"/>
                <w:szCs w:val="18"/>
              </w:rPr>
              <w:t>Многофункциональная столешница 1150х600 мм с износостойким съемным полимерным покрытием;</w:t>
            </w:r>
          </w:p>
          <w:p w14:paraId="0CCFA042" w14:textId="77777777" w:rsidR="001A1662" w:rsidRPr="00577D93" w:rsidRDefault="001A1662" w:rsidP="001A1662">
            <w:pPr>
              <w:rPr>
                <w:color w:val="000000"/>
                <w:sz w:val="18"/>
                <w:szCs w:val="18"/>
              </w:rPr>
            </w:pPr>
            <w:r w:rsidRPr="00577D93">
              <w:rPr>
                <w:color w:val="000000"/>
                <w:sz w:val="18"/>
                <w:szCs w:val="18"/>
              </w:rPr>
              <w:t>многофункциональная задняя стенка;</w:t>
            </w:r>
          </w:p>
          <w:p w14:paraId="1443CC23" w14:textId="77777777" w:rsidR="001A1662" w:rsidRPr="00577D93" w:rsidRDefault="001A1662" w:rsidP="001A1662">
            <w:pPr>
              <w:rPr>
                <w:color w:val="000000"/>
                <w:sz w:val="18"/>
                <w:szCs w:val="18"/>
              </w:rPr>
            </w:pPr>
            <w:r w:rsidRPr="00577D93">
              <w:rPr>
                <w:color w:val="000000"/>
                <w:sz w:val="18"/>
                <w:szCs w:val="18"/>
              </w:rPr>
              <w:t xml:space="preserve">рабочая зона слева или справа – определяется пользователем; выдвижные подлокотники и </w:t>
            </w:r>
            <w:proofErr w:type="spellStart"/>
            <w:r w:rsidRPr="00577D93">
              <w:rPr>
                <w:color w:val="000000"/>
                <w:sz w:val="18"/>
                <w:szCs w:val="18"/>
              </w:rPr>
              <w:t>финагель</w:t>
            </w:r>
            <w:proofErr w:type="spellEnd"/>
            <w:r w:rsidRPr="00577D93">
              <w:rPr>
                <w:color w:val="000000"/>
                <w:sz w:val="18"/>
                <w:szCs w:val="18"/>
              </w:rPr>
              <w:t xml:space="preserve">; скрытые подключения; встроенная система хранения; полностью металлическое исполнение; </w:t>
            </w:r>
          </w:p>
          <w:p w14:paraId="07FB0B1F" w14:textId="77777777" w:rsidR="001A1662" w:rsidRPr="00577D93" w:rsidRDefault="001A1662" w:rsidP="001A1662">
            <w:pPr>
              <w:rPr>
                <w:color w:val="000000"/>
                <w:sz w:val="18"/>
                <w:szCs w:val="18"/>
              </w:rPr>
            </w:pPr>
            <w:r w:rsidRPr="00577D93">
              <w:rPr>
                <w:color w:val="000000"/>
                <w:sz w:val="18"/>
                <w:szCs w:val="18"/>
              </w:rPr>
              <w:t>в комплекте:</w:t>
            </w:r>
          </w:p>
          <w:p w14:paraId="44E664C6" w14:textId="77777777" w:rsidR="001A1662" w:rsidRPr="00577D93" w:rsidRDefault="001A1662" w:rsidP="001A1662">
            <w:pPr>
              <w:rPr>
                <w:color w:val="000000"/>
                <w:sz w:val="18"/>
                <w:szCs w:val="18"/>
              </w:rPr>
            </w:pPr>
            <w:proofErr w:type="spellStart"/>
            <w:r w:rsidRPr="00577D93">
              <w:rPr>
                <w:color w:val="000000"/>
                <w:sz w:val="18"/>
                <w:szCs w:val="18"/>
              </w:rPr>
              <w:t>обдувочное</w:t>
            </w:r>
            <w:proofErr w:type="spellEnd"/>
            <w:r w:rsidRPr="00577D93">
              <w:rPr>
                <w:color w:val="000000"/>
                <w:sz w:val="18"/>
                <w:szCs w:val="18"/>
              </w:rPr>
              <w:t xml:space="preserve"> сопло с </w:t>
            </w:r>
            <w:proofErr w:type="spellStart"/>
            <w:r w:rsidRPr="00577D93">
              <w:rPr>
                <w:color w:val="000000"/>
                <w:sz w:val="18"/>
                <w:szCs w:val="18"/>
              </w:rPr>
              <w:t>пневмоблоком</w:t>
            </w:r>
            <w:proofErr w:type="spellEnd"/>
            <w:r w:rsidRPr="00577D93">
              <w:rPr>
                <w:color w:val="000000"/>
                <w:sz w:val="18"/>
                <w:szCs w:val="18"/>
              </w:rPr>
              <w:t>;</w:t>
            </w:r>
          </w:p>
          <w:p w14:paraId="55B4E8D4" w14:textId="77777777" w:rsidR="001A1662" w:rsidRPr="00577D93" w:rsidRDefault="001A1662" w:rsidP="001A1662">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на 5 розеток ЭЛЕКТРОБЛОК 5.0. </w:t>
            </w:r>
          </w:p>
          <w:p w14:paraId="1854F23F" w14:textId="77777777" w:rsidR="001A1662" w:rsidRPr="00577D93" w:rsidRDefault="001A1662" w:rsidP="001A1662">
            <w:pPr>
              <w:rPr>
                <w:color w:val="000000"/>
                <w:sz w:val="18"/>
                <w:szCs w:val="18"/>
              </w:rPr>
            </w:pPr>
            <w:r w:rsidRPr="00577D93">
              <w:rPr>
                <w:color w:val="000000"/>
                <w:sz w:val="18"/>
                <w:szCs w:val="18"/>
              </w:rPr>
              <w:t>Рекомендуется размещать во внутренних карманах боковых стенок, предназначен для подключения оборудования постоянного пользования (светильник, вытяжка, бормашина и т.д.);</w:t>
            </w:r>
          </w:p>
          <w:p w14:paraId="0DDE1D94" w14:textId="77777777" w:rsidR="001A1662" w:rsidRPr="00577D93" w:rsidRDefault="001A1662" w:rsidP="001A1662">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на 2 розетки ЭЛЕКТРОБЛОК 2.0. </w:t>
            </w:r>
          </w:p>
          <w:p w14:paraId="1D215D35" w14:textId="77777777" w:rsidR="001A1662" w:rsidRPr="00577D93" w:rsidRDefault="001A1662" w:rsidP="001A1662">
            <w:pPr>
              <w:rPr>
                <w:color w:val="000000"/>
                <w:sz w:val="18"/>
                <w:szCs w:val="18"/>
              </w:rPr>
            </w:pPr>
            <w:r w:rsidRPr="00577D93">
              <w:rPr>
                <w:color w:val="000000"/>
                <w:sz w:val="18"/>
                <w:szCs w:val="18"/>
              </w:rPr>
              <w:t>Размещается в зоне оперативного доступа, обеспечивает быстрое подключение-отключение оборудования временного пользования;</w:t>
            </w:r>
          </w:p>
          <w:p w14:paraId="240174B3"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 xml:space="preserve">навесной лоток </w:t>
            </w:r>
            <w:proofErr w:type="spellStart"/>
            <w:r w:rsidRPr="00577D93">
              <w:rPr>
                <w:color w:val="000000"/>
                <w:sz w:val="18"/>
                <w:szCs w:val="18"/>
              </w:rPr>
              <w:t>ЛОТОК</w:t>
            </w:r>
            <w:proofErr w:type="spellEnd"/>
            <w:r w:rsidRPr="00577D93">
              <w:rPr>
                <w:color w:val="000000"/>
                <w:sz w:val="18"/>
                <w:szCs w:val="18"/>
              </w:rPr>
              <w:t xml:space="preserve"> 1.0 МАСТЕР;</w:t>
            </w:r>
          </w:p>
          <w:p w14:paraId="66E6C493"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навесной стакан с держателем ДЕРЖАТЕЛЬ 2.0 СТАКАН;</w:t>
            </w:r>
          </w:p>
          <w:p w14:paraId="3E103B88"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навесная подставка для инструментов ПОДСТАВКА 6.0 ТУЛЗ;</w:t>
            </w:r>
          </w:p>
          <w:p w14:paraId="0FC89B1D"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навесной держатель бумажных полотенец ДЕРЖАТЕЛЬ 1.0 РУЛОН;</w:t>
            </w:r>
          </w:p>
          <w:p w14:paraId="1DF35EAF" w14:textId="77777777" w:rsidR="001A1662" w:rsidRPr="00577D93" w:rsidRDefault="001A1662" w:rsidP="001A1662">
            <w:pPr>
              <w:rPr>
                <w:color w:val="000000"/>
                <w:sz w:val="18"/>
                <w:szCs w:val="18"/>
              </w:rPr>
            </w:pPr>
            <w:r w:rsidRPr="00577D93">
              <w:rPr>
                <w:color w:val="000000"/>
                <w:sz w:val="18"/>
                <w:szCs w:val="18"/>
              </w:rPr>
              <w:lastRenderedPageBreak/>
              <w:t>•</w:t>
            </w:r>
            <w:r w:rsidRPr="00577D93">
              <w:rPr>
                <w:color w:val="000000"/>
                <w:sz w:val="18"/>
                <w:szCs w:val="18"/>
              </w:rPr>
              <w:tab/>
              <w:t>навесной держатель пакетов для отходов РАМКА 1.1 ТРЭШ.</w:t>
            </w:r>
          </w:p>
          <w:p w14:paraId="1C842D6D" w14:textId="77777777" w:rsidR="001A1662" w:rsidRPr="00577D93" w:rsidRDefault="001A1662" w:rsidP="001A1662">
            <w:pPr>
              <w:rPr>
                <w:color w:val="000000"/>
                <w:sz w:val="18"/>
                <w:szCs w:val="18"/>
              </w:rPr>
            </w:pPr>
            <w:r w:rsidRPr="00577D93">
              <w:rPr>
                <w:color w:val="000000"/>
                <w:sz w:val="18"/>
                <w:szCs w:val="18"/>
              </w:rPr>
              <w:t>Встраиваемая вытяжная система с выдвижной столешницей и ящиком для сбора отходов</w:t>
            </w:r>
          </w:p>
          <w:p w14:paraId="15CF7DE0" w14:textId="77777777" w:rsidR="001A1662" w:rsidRPr="00577D93" w:rsidRDefault="001A1662" w:rsidP="001A1662">
            <w:pPr>
              <w:rPr>
                <w:color w:val="000000"/>
                <w:sz w:val="18"/>
                <w:szCs w:val="18"/>
              </w:rPr>
            </w:pPr>
            <w:r w:rsidRPr="00577D93">
              <w:rPr>
                <w:color w:val="000000"/>
                <w:sz w:val="18"/>
                <w:szCs w:val="18"/>
              </w:rPr>
              <w:t xml:space="preserve">Особенности и назначение:                                                            </w:t>
            </w:r>
          </w:p>
          <w:p w14:paraId="541CB498"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организация двухуровневого рабочего места: основная столешница для чистых работ, выдвижная платформа для грязных;</w:t>
            </w:r>
          </w:p>
          <w:p w14:paraId="6C490A3A"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модульная конструкция: несущая рама с усиленными шариковыми направляющими, выдвигаемая рабочая платформа, выдвижной ящик для отходов и хранения предметов;</w:t>
            </w:r>
          </w:p>
          <w:p w14:paraId="491A3933"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комфортный уровень шума и высокая производительность вытяжки;</w:t>
            </w:r>
          </w:p>
          <w:p w14:paraId="0E11232F"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встроенный регулятор мощности;</w:t>
            </w:r>
          </w:p>
          <w:p w14:paraId="427F8AC1"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эффективное удаление отходов из-под инструмента;</w:t>
            </w:r>
          </w:p>
          <w:p w14:paraId="31FAEF4C"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быстросъемный защитный экран;</w:t>
            </w:r>
          </w:p>
          <w:p w14:paraId="02BB00A5"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 xml:space="preserve">трехуровневая фильтрация: съемное сито, сменный фильтр-мешок, </w:t>
            </w:r>
            <w:proofErr w:type="spellStart"/>
            <w:r w:rsidRPr="00577D93">
              <w:rPr>
                <w:color w:val="000000"/>
                <w:sz w:val="18"/>
                <w:szCs w:val="18"/>
              </w:rPr>
              <w:t>предмоторнй</w:t>
            </w:r>
            <w:proofErr w:type="spellEnd"/>
            <w:r w:rsidRPr="00577D93">
              <w:rPr>
                <w:color w:val="000000"/>
                <w:sz w:val="18"/>
                <w:szCs w:val="18"/>
              </w:rPr>
              <w:t xml:space="preserve"> фильтр;</w:t>
            </w:r>
          </w:p>
          <w:p w14:paraId="5B1458BC"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удобное обслуживание отсека фильтров - нет необходимости нагибаться под стол;</w:t>
            </w:r>
          </w:p>
          <w:p w14:paraId="369D173D"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на рабочей столешнице плоский коврик из линолеума с окном в передней части для его вынимания или размещения мелочей/инструментов;</w:t>
            </w:r>
          </w:p>
          <w:p w14:paraId="43916211"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эргономичные подлокотники с войлочными накладками способствуют поддержанию чистоты на рабочем месте - улавливают сухие отходы, легко очищаются;</w:t>
            </w:r>
          </w:p>
          <w:p w14:paraId="3B6BF706"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в комплекте ШГВ 1.2 КЛИНИНГ - принадлежность для уборки рабочего места. Расширение функционала ВМУ.</w:t>
            </w:r>
          </w:p>
          <w:p w14:paraId="37F07AA5" w14:textId="77777777" w:rsidR="001A1662" w:rsidRPr="00577D93" w:rsidRDefault="001A1662" w:rsidP="001A1662">
            <w:pPr>
              <w:rPr>
                <w:color w:val="000000"/>
                <w:sz w:val="18"/>
                <w:szCs w:val="18"/>
              </w:rPr>
            </w:pPr>
          </w:p>
          <w:p w14:paraId="1F9DE123" w14:textId="77777777" w:rsidR="001A1662" w:rsidRPr="00577D93" w:rsidRDefault="001A1662" w:rsidP="001A1662">
            <w:pPr>
              <w:rPr>
                <w:color w:val="000000"/>
                <w:sz w:val="18"/>
                <w:szCs w:val="18"/>
              </w:rPr>
            </w:pPr>
            <w:r w:rsidRPr="00577D93">
              <w:rPr>
                <w:color w:val="000000"/>
                <w:sz w:val="18"/>
                <w:szCs w:val="18"/>
              </w:rPr>
              <w:t>Светильник на пантографе с вертикально перемещаемым плафоном. Общее освещение рабочего места. Ширина плафона 660 мм</w:t>
            </w:r>
          </w:p>
          <w:p w14:paraId="06D2C35A" w14:textId="77777777" w:rsidR="001A1662" w:rsidRPr="00577D93" w:rsidRDefault="001A1662" w:rsidP="001A1662">
            <w:pPr>
              <w:rPr>
                <w:color w:val="000000"/>
                <w:sz w:val="18"/>
                <w:szCs w:val="18"/>
              </w:rPr>
            </w:pPr>
            <w:r w:rsidRPr="00577D93">
              <w:rPr>
                <w:color w:val="000000"/>
                <w:sz w:val="18"/>
                <w:szCs w:val="18"/>
              </w:rPr>
              <w:t>Особенности и назначение:</w:t>
            </w:r>
          </w:p>
          <w:p w14:paraId="5E9CF9AF"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также с помощью СТРУБЦИНА 2.0 (по доп. заявке) светильник устанавливается на произвольные столы с толщиной столешницы до 39 мм;</w:t>
            </w:r>
          </w:p>
          <w:p w14:paraId="47238BEF"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пантограф обеспечивает регулировку и самофиксацию плафона по высоте;</w:t>
            </w:r>
          </w:p>
          <w:p w14:paraId="39BC361A"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светодиодная лампа с цоколем 2G11 обеспечивает на рабочей поверхности освещенность до 3500 ЛК и цветовую температуру 5000 К (нейтральный белый цвет);</w:t>
            </w:r>
          </w:p>
          <w:p w14:paraId="04745AF7"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r>
            <w:proofErr w:type="spellStart"/>
            <w:r w:rsidRPr="00577D93">
              <w:rPr>
                <w:color w:val="000000"/>
                <w:sz w:val="18"/>
                <w:szCs w:val="18"/>
              </w:rPr>
              <w:t>предподготовка</w:t>
            </w:r>
            <w:proofErr w:type="spellEnd"/>
            <w:r w:rsidRPr="00577D93">
              <w:rPr>
                <w:color w:val="000000"/>
                <w:sz w:val="18"/>
                <w:szCs w:val="18"/>
              </w:rPr>
              <w:t xml:space="preserve"> для установки КОМПЛЕКТ 4.0 КОРЗИНА - организация системы хранения на базе двух ЛОТОК 1.0 КОРЗИНА.</w:t>
            </w:r>
          </w:p>
          <w:p w14:paraId="7ED26F32" w14:textId="77777777" w:rsidR="001A1662" w:rsidRPr="00577D93" w:rsidRDefault="001A1662" w:rsidP="001A1662">
            <w:pPr>
              <w:rPr>
                <w:color w:val="000000"/>
                <w:sz w:val="18"/>
                <w:szCs w:val="18"/>
              </w:rPr>
            </w:pPr>
            <w:r w:rsidRPr="00577D93">
              <w:rPr>
                <w:color w:val="000000"/>
                <w:sz w:val="18"/>
                <w:szCs w:val="18"/>
              </w:rPr>
              <w:t>Комплектность</w:t>
            </w:r>
          </w:p>
          <w:p w14:paraId="6A00DD94" w14:textId="77777777" w:rsidR="001A1662" w:rsidRPr="00577D93" w:rsidRDefault="001A1662" w:rsidP="001A1662">
            <w:pPr>
              <w:rPr>
                <w:color w:val="000000"/>
                <w:sz w:val="18"/>
                <w:szCs w:val="18"/>
              </w:rPr>
            </w:pPr>
            <w:r w:rsidRPr="00577D93">
              <w:rPr>
                <w:color w:val="000000"/>
                <w:sz w:val="18"/>
                <w:szCs w:val="18"/>
              </w:rPr>
              <w:t>Указанная комплектность актуальна только для выпускаемого в данный момент оборудования (с последними изменениями)</w:t>
            </w:r>
          </w:p>
          <w:p w14:paraId="3E415FE4" w14:textId="77777777" w:rsidR="001A1662" w:rsidRPr="00577D93" w:rsidRDefault="001A1662" w:rsidP="001A1662">
            <w:pPr>
              <w:rPr>
                <w:color w:val="000000"/>
                <w:sz w:val="18"/>
                <w:szCs w:val="18"/>
              </w:rPr>
            </w:pPr>
            <w:r w:rsidRPr="00577D93">
              <w:rPr>
                <w:color w:val="000000"/>
                <w:sz w:val="18"/>
                <w:szCs w:val="18"/>
              </w:rPr>
              <w:t>Основная:</w:t>
            </w:r>
          </w:p>
          <w:p w14:paraId="6D088198" w14:textId="77777777" w:rsidR="001A1662" w:rsidRPr="00577D93" w:rsidRDefault="001A1662" w:rsidP="001A1662">
            <w:pPr>
              <w:rPr>
                <w:color w:val="000000"/>
                <w:sz w:val="18"/>
                <w:szCs w:val="18"/>
              </w:rPr>
            </w:pPr>
            <w:r w:rsidRPr="00577D93">
              <w:rPr>
                <w:color w:val="000000"/>
                <w:sz w:val="18"/>
                <w:szCs w:val="18"/>
              </w:rPr>
              <w:t>Столешница многофункциональная, 1 шт.</w:t>
            </w:r>
          </w:p>
          <w:p w14:paraId="7A60A744" w14:textId="77777777" w:rsidR="001A1662" w:rsidRPr="00577D93" w:rsidRDefault="001A1662" w:rsidP="001A1662">
            <w:pPr>
              <w:rPr>
                <w:color w:val="000000"/>
                <w:sz w:val="18"/>
                <w:szCs w:val="18"/>
              </w:rPr>
            </w:pPr>
            <w:r w:rsidRPr="00577D93">
              <w:rPr>
                <w:color w:val="000000"/>
                <w:sz w:val="18"/>
                <w:szCs w:val="18"/>
              </w:rPr>
              <w:t>Настольное покрытие с магнитной фиксацией, 1 шт.</w:t>
            </w:r>
          </w:p>
          <w:p w14:paraId="68FDD011" w14:textId="77777777" w:rsidR="001A1662" w:rsidRPr="00577D93" w:rsidRDefault="001A1662" w:rsidP="001A1662">
            <w:pPr>
              <w:rPr>
                <w:color w:val="000000"/>
                <w:sz w:val="18"/>
                <w:szCs w:val="18"/>
              </w:rPr>
            </w:pPr>
            <w:proofErr w:type="spellStart"/>
            <w:r w:rsidRPr="00577D93">
              <w:rPr>
                <w:color w:val="000000"/>
                <w:sz w:val="18"/>
                <w:szCs w:val="18"/>
              </w:rPr>
              <w:t>Фальшпланка</w:t>
            </w:r>
            <w:proofErr w:type="spellEnd"/>
            <w:r w:rsidRPr="00577D93">
              <w:rPr>
                <w:color w:val="000000"/>
                <w:sz w:val="18"/>
                <w:szCs w:val="18"/>
              </w:rPr>
              <w:t>, 3 шт.</w:t>
            </w:r>
          </w:p>
          <w:p w14:paraId="6C23F976" w14:textId="77777777" w:rsidR="001A1662" w:rsidRPr="00577D93" w:rsidRDefault="001A1662" w:rsidP="001A1662">
            <w:pPr>
              <w:rPr>
                <w:color w:val="000000"/>
                <w:sz w:val="18"/>
                <w:szCs w:val="18"/>
              </w:rPr>
            </w:pPr>
            <w:r w:rsidRPr="00577D93">
              <w:rPr>
                <w:color w:val="000000"/>
                <w:sz w:val="18"/>
                <w:szCs w:val="18"/>
              </w:rPr>
              <w:t>Подлокотник выдвижной, 2 шт.</w:t>
            </w:r>
          </w:p>
          <w:p w14:paraId="3B26032D" w14:textId="77777777" w:rsidR="001A1662" w:rsidRPr="00577D93" w:rsidRDefault="001A1662" w:rsidP="001A1662">
            <w:pPr>
              <w:rPr>
                <w:color w:val="000000"/>
                <w:sz w:val="18"/>
                <w:szCs w:val="18"/>
              </w:rPr>
            </w:pPr>
            <w:r w:rsidRPr="00577D93">
              <w:rPr>
                <w:color w:val="000000"/>
                <w:sz w:val="18"/>
                <w:szCs w:val="18"/>
              </w:rPr>
              <w:t xml:space="preserve">Многофункциональный </w:t>
            </w:r>
            <w:proofErr w:type="spellStart"/>
            <w:r w:rsidRPr="00577D93">
              <w:rPr>
                <w:color w:val="000000"/>
                <w:sz w:val="18"/>
                <w:szCs w:val="18"/>
              </w:rPr>
              <w:t>финагель</w:t>
            </w:r>
            <w:proofErr w:type="spellEnd"/>
            <w:r w:rsidRPr="00577D93">
              <w:rPr>
                <w:color w:val="000000"/>
                <w:sz w:val="18"/>
                <w:szCs w:val="18"/>
              </w:rPr>
              <w:t>, 1 шт.</w:t>
            </w:r>
          </w:p>
          <w:p w14:paraId="3C54B0FC" w14:textId="77777777" w:rsidR="001A1662" w:rsidRPr="00577D93" w:rsidRDefault="001A1662" w:rsidP="001A1662">
            <w:pPr>
              <w:rPr>
                <w:color w:val="000000"/>
                <w:sz w:val="18"/>
                <w:szCs w:val="18"/>
              </w:rPr>
            </w:pPr>
            <w:r w:rsidRPr="00577D93">
              <w:rPr>
                <w:color w:val="000000"/>
                <w:sz w:val="18"/>
                <w:szCs w:val="18"/>
              </w:rPr>
              <w:t>Формирователь потока вытяжного зонта, 1 шт.</w:t>
            </w:r>
          </w:p>
          <w:p w14:paraId="18169302" w14:textId="77777777" w:rsidR="001A1662" w:rsidRPr="00577D93" w:rsidRDefault="001A1662" w:rsidP="001A1662">
            <w:pPr>
              <w:rPr>
                <w:color w:val="000000"/>
                <w:sz w:val="18"/>
                <w:szCs w:val="18"/>
              </w:rPr>
            </w:pPr>
            <w:r w:rsidRPr="00577D93">
              <w:rPr>
                <w:color w:val="000000"/>
                <w:sz w:val="18"/>
                <w:szCs w:val="18"/>
              </w:rPr>
              <w:t>Лоток выдвижной большой, 1 шт.</w:t>
            </w:r>
          </w:p>
          <w:p w14:paraId="351276F0" w14:textId="77777777" w:rsidR="001A1662" w:rsidRPr="00577D93" w:rsidRDefault="001A1662" w:rsidP="001A1662">
            <w:pPr>
              <w:rPr>
                <w:color w:val="000000"/>
                <w:sz w:val="18"/>
                <w:szCs w:val="18"/>
              </w:rPr>
            </w:pPr>
            <w:r w:rsidRPr="00577D93">
              <w:rPr>
                <w:color w:val="000000"/>
                <w:sz w:val="18"/>
                <w:szCs w:val="18"/>
              </w:rPr>
              <w:t>Вкладыш в лоток выдвижной большой, 1 шт.</w:t>
            </w:r>
          </w:p>
          <w:p w14:paraId="2069AC68" w14:textId="77777777" w:rsidR="001A1662" w:rsidRPr="00577D93" w:rsidRDefault="001A1662" w:rsidP="001A1662">
            <w:pPr>
              <w:rPr>
                <w:color w:val="000000"/>
                <w:sz w:val="18"/>
                <w:szCs w:val="18"/>
              </w:rPr>
            </w:pPr>
            <w:r w:rsidRPr="00577D93">
              <w:rPr>
                <w:color w:val="000000"/>
                <w:sz w:val="18"/>
                <w:szCs w:val="18"/>
              </w:rPr>
              <w:t>Лоток выдвижной малый, 1 шт.</w:t>
            </w:r>
          </w:p>
          <w:p w14:paraId="1107D5BF" w14:textId="77777777" w:rsidR="001A1662" w:rsidRPr="00577D93" w:rsidRDefault="001A1662" w:rsidP="001A1662">
            <w:pPr>
              <w:rPr>
                <w:color w:val="000000"/>
                <w:sz w:val="18"/>
                <w:szCs w:val="18"/>
              </w:rPr>
            </w:pPr>
            <w:r w:rsidRPr="00577D93">
              <w:rPr>
                <w:color w:val="000000"/>
                <w:sz w:val="18"/>
                <w:szCs w:val="18"/>
              </w:rPr>
              <w:t>Вкладыш в лоток выдвижной малый, 1 шт.</w:t>
            </w:r>
          </w:p>
          <w:p w14:paraId="749FAA32" w14:textId="77777777" w:rsidR="001A1662" w:rsidRPr="00577D93" w:rsidRDefault="001A1662" w:rsidP="001A1662">
            <w:pPr>
              <w:rPr>
                <w:color w:val="000000"/>
                <w:sz w:val="18"/>
                <w:szCs w:val="18"/>
              </w:rPr>
            </w:pPr>
            <w:r w:rsidRPr="00577D93">
              <w:rPr>
                <w:color w:val="000000"/>
                <w:sz w:val="18"/>
                <w:szCs w:val="18"/>
              </w:rPr>
              <w:t>Стенка боковая опорная (левая), 1 шт.</w:t>
            </w:r>
          </w:p>
          <w:p w14:paraId="2C5127A4" w14:textId="77777777" w:rsidR="001A1662" w:rsidRPr="00577D93" w:rsidRDefault="001A1662" w:rsidP="001A1662">
            <w:pPr>
              <w:rPr>
                <w:color w:val="000000"/>
                <w:sz w:val="18"/>
                <w:szCs w:val="18"/>
              </w:rPr>
            </w:pPr>
            <w:r w:rsidRPr="00577D93">
              <w:rPr>
                <w:color w:val="000000"/>
                <w:sz w:val="18"/>
                <w:szCs w:val="18"/>
              </w:rPr>
              <w:t>Стенка боковая опорная (правая), 1 шт.</w:t>
            </w:r>
          </w:p>
          <w:p w14:paraId="406A9293" w14:textId="77777777" w:rsidR="001A1662" w:rsidRPr="00577D93" w:rsidRDefault="001A1662" w:rsidP="001A1662">
            <w:pPr>
              <w:rPr>
                <w:color w:val="000000"/>
                <w:sz w:val="18"/>
                <w:szCs w:val="18"/>
              </w:rPr>
            </w:pPr>
            <w:r w:rsidRPr="00577D93">
              <w:rPr>
                <w:color w:val="000000"/>
                <w:sz w:val="18"/>
                <w:szCs w:val="18"/>
              </w:rPr>
              <w:lastRenderedPageBreak/>
              <w:t>Крышка боковой стенки (нижняя), 2 шт.</w:t>
            </w:r>
          </w:p>
          <w:p w14:paraId="5385DCA1" w14:textId="77777777" w:rsidR="001A1662" w:rsidRPr="00577D93" w:rsidRDefault="001A1662" w:rsidP="001A1662">
            <w:pPr>
              <w:rPr>
                <w:color w:val="000000"/>
                <w:sz w:val="18"/>
                <w:szCs w:val="18"/>
              </w:rPr>
            </w:pPr>
            <w:r w:rsidRPr="00577D93">
              <w:rPr>
                <w:color w:val="000000"/>
                <w:sz w:val="18"/>
                <w:szCs w:val="18"/>
              </w:rPr>
              <w:t>Крышка боковой стенки (верхняя, с карманом), 2 шт.</w:t>
            </w:r>
          </w:p>
          <w:p w14:paraId="516DF46A" w14:textId="77777777" w:rsidR="001A1662" w:rsidRPr="00577D93" w:rsidRDefault="001A1662" w:rsidP="001A1662">
            <w:pPr>
              <w:rPr>
                <w:color w:val="000000"/>
                <w:sz w:val="18"/>
                <w:szCs w:val="18"/>
              </w:rPr>
            </w:pPr>
            <w:r w:rsidRPr="00577D93">
              <w:rPr>
                <w:color w:val="000000"/>
                <w:sz w:val="18"/>
                <w:szCs w:val="18"/>
              </w:rPr>
              <w:t>Стенка многофункциональная задняя, 1 шт.</w:t>
            </w:r>
          </w:p>
          <w:p w14:paraId="02465DE1" w14:textId="77777777" w:rsidR="001A1662" w:rsidRPr="00577D93" w:rsidRDefault="001A1662" w:rsidP="001A1662">
            <w:pPr>
              <w:rPr>
                <w:color w:val="000000"/>
                <w:sz w:val="18"/>
                <w:szCs w:val="18"/>
              </w:rPr>
            </w:pPr>
            <w:r w:rsidRPr="00577D93">
              <w:rPr>
                <w:color w:val="000000"/>
                <w:sz w:val="18"/>
                <w:szCs w:val="18"/>
              </w:rPr>
              <w:t>Полка верхняя, 1 шт.</w:t>
            </w:r>
          </w:p>
          <w:p w14:paraId="608C2C45" w14:textId="77777777" w:rsidR="001A1662" w:rsidRPr="00577D93" w:rsidRDefault="001A1662" w:rsidP="001A1662">
            <w:pPr>
              <w:rPr>
                <w:color w:val="000000"/>
                <w:sz w:val="18"/>
                <w:szCs w:val="18"/>
              </w:rPr>
            </w:pPr>
            <w:r w:rsidRPr="00577D93">
              <w:rPr>
                <w:color w:val="000000"/>
                <w:sz w:val="18"/>
                <w:szCs w:val="18"/>
              </w:rPr>
              <w:t xml:space="preserve">Сопло </w:t>
            </w:r>
            <w:proofErr w:type="spellStart"/>
            <w:r w:rsidRPr="00577D93">
              <w:rPr>
                <w:color w:val="000000"/>
                <w:sz w:val="18"/>
                <w:szCs w:val="18"/>
              </w:rPr>
              <w:t>обдувочное</w:t>
            </w:r>
            <w:proofErr w:type="spellEnd"/>
            <w:r w:rsidRPr="00577D93">
              <w:rPr>
                <w:color w:val="000000"/>
                <w:sz w:val="18"/>
                <w:szCs w:val="18"/>
              </w:rPr>
              <w:t>, 1 шт.</w:t>
            </w:r>
          </w:p>
          <w:p w14:paraId="7C8B415C" w14:textId="77777777" w:rsidR="001A1662" w:rsidRPr="00577D93" w:rsidRDefault="001A1662" w:rsidP="001A1662">
            <w:pPr>
              <w:rPr>
                <w:color w:val="000000"/>
                <w:sz w:val="18"/>
                <w:szCs w:val="18"/>
              </w:rPr>
            </w:pPr>
            <w:proofErr w:type="spellStart"/>
            <w:r w:rsidRPr="00577D93">
              <w:rPr>
                <w:color w:val="000000"/>
                <w:sz w:val="18"/>
                <w:szCs w:val="18"/>
              </w:rPr>
              <w:t>Пневмоблок</w:t>
            </w:r>
            <w:proofErr w:type="spellEnd"/>
            <w:r w:rsidRPr="00577D93">
              <w:rPr>
                <w:color w:val="000000"/>
                <w:sz w:val="18"/>
                <w:szCs w:val="18"/>
              </w:rPr>
              <w:t>-тройник, 1 шт.</w:t>
            </w:r>
          </w:p>
          <w:p w14:paraId="055765A7" w14:textId="77777777" w:rsidR="001A1662" w:rsidRPr="00577D93" w:rsidRDefault="001A1662" w:rsidP="001A1662">
            <w:pPr>
              <w:rPr>
                <w:color w:val="000000"/>
                <w:sz w:val="18"/>
                <w:szCs w:val="18"/>
              </w:rPr>
            </w:pPr>
            <w:r w:rsidRPr="00577D93">
              <w:rPr>
                <w:color w:val="000000"/>
                <w:sz w:val="18"/>
                <w:szCs w:val="18"/>
              </w:rPr>
              <w:t xml:space="preserve">Трубка для подключения к </w:t>
            </w:r>
            <w:proofErr w:type="spellStart"/>
            <w:r w:rsidRPr="00577D93">
              <w:rPr>
                <w:color w:val="000000"/>
                <w:sz w:val="18"/>
                <w:szCs w:val="18"/>
              </w:rPr>
              <w:t>пневмосети</w:t>
            </w:r>
            <w:proofErr w:type="spellEnd"/>
            <w:r w:rsidRPr="00577D93">
              <w:rPr>
                <w:color w:val="000000"/>
                <w:sz w:val="18"/>
                <w:szCs w:val="18"/>
              </w:rPr>
              <w:t xml:space="preserve"> (D=8мм, d=5мм), 1.5 м</w:t>
            </w:r>
          </w:p>
          <w:p w14:paraId="04E37BA2" w14:textId="77777777" w:rsidR="001A1662" w:rsidRPr="00577D93" w:rsidRDefault="001A1662" w:rsidP="001A1662">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с магнитной фиксацией на 5 розеток, 1 шт.</w:t>
            </w:r>
          </w:p>
          <w:p w14:paraId="260A9FAA" w14:textId="77777777" w:rsidR="001A1662" w:rsidRPr="00577D93" w:rsidRDefault="001A1662" w:rsidP="001A1662">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с магнитной фиксацией на 2 розетки, 1 шт.</w:t>
            </w:r>
          </w:p>
          <w:p w14:paraId="009BFDE0" w14:textId="77777777" w:rsidR="001A1662" w:rsidRPr="00577D93" w:rsidRDefault="001A1662" w:rsidP="001A1662">
            <w:pPr>
              <w:rPr>
                <w:color w:val="000000"/>
                <w:sz w:val="18"/>
                <w:szCs w:val="18"/>
              </w:rPr>
            </w:pPr>
            <w:r w:rsidRPr="00577D93">
              <w:rPr>
                <w:color w:val="000000"/>
                <w:sz w:val="18"/>
                <w:szCs w:val="18"/>
              </w:rPr>
              <w:t xml:space="preserve">Руководство по </w:t>
            </w:r>
            <w:proofErr w:type="gramStart"/>
            <w:r w:rsidRPr="00577D93">
              <w:rPr>
                <w:color w:val="000000"/>
                <w:sz w:val="18"/>
                <w:szCs w:val="18"/>
              </w:rPr>
              <w:t>эксплуатации  1</w:t>
            </w:r>
            <w:proofErr w:type="gramEnd"/>
            <w:r w:rsidRPr="00577D93">
              <w:rPr>
                <w:color w:val="000000"/>
                <w:sz w:val="18"/>
                <w:szCs w:val="18"/>
              </w:rPr>
              <w:t xml:space="preserve"> шт.</w:t>
            </w:r>
          </w:p>
          <w:p w14:paraId="7B6727EE" w14:textId="77777777" w:rsidR="001A1662" w:rsidRPr="00577D93" w:rsidRDefault="001A1662" w:rsidP="001A1662">
            <w:pPr>
              <w:rPr>
                <w:color w:val="000000"/>
                <w:sz w:val="18"/>
                <w:szCs w:val="18"/>
              </w:rPr>
            </w:pPr>
            <w:r w:rsidRPr="00577D93">
              <w:rPr>
                <w:color w:val="000000"/>
                <w:sz w:val="18"/>
                <w:szCs w:val="18"/>
              </w:rPr>
              <w:t xml:space="preserve">Инструкция по </w:t>
            </w:r>
            <w:proofErr w:type="gramStart"/>
            <w:r w:rsidRPr="00577D93">
              <w:rPr>
                <w:color w:val="000000"/>
                <w:sz w:val="18"/>
                <w:szCs w:val="18"/>
              </w:rPr>
              <w:t>сборке  1</w:t>
            </w:r>
            <w:proofErr w:type="gramEnd"/>
            <w:r w:rsidRPr="00577D93">
              <w:rPr>
                <w:color w:val="000000"/>
                <w:sz w:val="18"/>
                <w:szCs w:val="18"/>
              </w:rPr>
              <w:t xml:space="preserve"> шт.</w:t>
            </w:r>
          </w:p>
          <w:p w14:paraId="3F73C016" w14:textId="77777777" w:rsidR="001A1662" w:rsidRPr="00577D93" w:rsidRDefault="001A1662" w:rsidP="001A1662">
            <w:pPr>
              <w:rPr>
                <w:color w:val="000000"/>
                <w:sz w:val="18"/>
                <w:szCs w:val="18"/>
              </w:rPr>
            </w:pPr>
            <w:r w:rsidRPr="00577D93">
              <w:rPr>
                <w:color w:val="000000"/>
                <w:sz w:val="18"/>
                <w:szCs w:val="18"/>
              </w:rPr>
              <w:t xml:space="preserve">Упаковочный </w:t>
            </w:r>
            <w:proofErr w:type="gramStart"/>
            <w:r w:rsidRPr="00577D93">
              <w:rPr>
                <w:color w:val="000000"/>
                <w:sz w:val="18"/>
                <w:szCs w:val="18"/>
              </w:rPr>
              <w:t>лист  2</w:t>
            </w:r>
            <w:proofErr w:type="gramEnd"/>
            <w:r w:rsidRPr="00577D93">
              <w:rPr>
                <w:color w:val="000000"/>
                <w:sz w:val="18"/>
                <w:szCs w:val="18"/>
              </w:rPr>
              <w:t xml:space="preserve"> шт.</w:t>
            </w:r>
          </w:p>
          <w:p w14:paraId="569CDD4A" w14:textId="77777777" w:rsidR="001A1662" w:rsidRPr="00577D93" w:rsidRDefault="001A1662" w:rsidP="001A1662">
            <w:pPr>
              <w:rPr>
                <w:color w:val="000000"/>
                <w:sz w:val="18"/>
                <w:szCs w:val="18"/>
              </w:rPr>
            </w:pPr>
            <w:r w:rsidRPr="00577D93">
              <w:rPr>
                <w:color w:val="000000"/>
                <w:sz w:val="18"/>
                <w:szCs w:val="18"/>
              </w:rPr>
              <w:t xml:space="preserve">ВМУ 3.3 </w:t>
            </w:r>
          </w:p>
          <w:p w14:paraId="5AE23CCB" w14:textId="77777777" w:rsidR="001A1662" w:rsidRPr="00577D93" w:rsidRDefault="001A1662" w:rsidP="001A1662">
            <w:pPr>
              <w:rPr>
                <w:color w:val="000000"/>
                <w:sz w:val="18"/>
                <w:szCs w:val="18"/>
              </w:rPr>
            </w:pPr>
            <w:r w:rsidRPr="00577D93">
              <w:rPr>
                <w:color w:val="000000"/>
                <w:sz w:val="18"/>
                <w:szCs w:val="18"/>
              </w:rPr>
              <w:t>Рама с направляющими, 1 шт.</w:t>
            </w:r>
          </w:p>
          <w:p w14:paraId="34431A94" w14:textId="77777777" w:rsidR="001A1662" w:rsidRPr="00577D93" w:rsidRDefault="001A1662" w:rsidP="001A1662">
            <w:pPr>
              <w:rPr>
                <w:color w:val="000000"/>
                <w:sz w:val="18"/>
                <w:szCs w:val="18"/>
              </w:rPr>
            </w:pPr>
            <w:r w:rsidRPr="00577D93">
              <w:rPr>
                <w:color w:val="000000"/>
                <w:sz w:val="18"/>
                <w:szCs w:val="18"/>
              </w:rPr>
              <w:t>Выдвижная платформа, 1 шт.</w:t>
            </w:r>
          </w:p>
          <w:p w14:paraId="0D5F69A6" w14:textId="77777777" w:rsidR="001A1662" w:rsidRPr="00577D93" w:rsidRDefault="001A1662" w:rsidP="001A1662">
            <w:pPr>
              <w:rPr>
                <w:color w:val="000000"/>
                <w:sz w:val="18"/>
                <w:szCs w:val="18"/>
              </w:rPr>
            </w:pPr>
            <w:r w:rsidRPr="00577D93">
              <w:rPr>
                <w:color w:val="000000"/>
                <w:sz w:val="18"/>
                <w:szCs w:val="18"/>
              </w:rPr>
              <w:t xml:space="preserve">Съемная рабочая площадка с </w:t>
            </w:r>
            <w:proofErr w:type="spellStart"/>
            <w:r w:rsidRPr="00577D93">
              <w:rPr>
                <w:color w:val="000000"/>
                <w:sz w:val="18"/>
                <w:szCs w:val="18"/>
              </w:rPr>
              <w:t>мешковым</w:t>
            </w:r>
            <w:proofErr w:type="spellEnd"/>
            <w:r w:rsidRPr="00577D93">
              <w:rPr>
                <w:color w:val="000000"/>
                <w:sz w:val="18"/>
                <w:szCs w:val="18"/>
              </w:rPr>
              <w:t xml:space="preserve"> фильтром, 1 шт.</w:t>
            </w:r>
          </w:p>
          <w:p w14:paraId="2064BC87" w14:textId="77777777" w:rsidR="001A1662" w:rsidRPr="00577D93" w:rsidRDefault="001A1662" w:rsidP="001A1662">
            <w:pPr>
              <w:rPr>
                <w:color w:val="000000"/>
                <w:sz w:val="18"/>
                <w:szCs w:val="18"/>
              </w:rPr>
            </w:pPr>
            <w:r w:rsidRPr="00577D93">
              <w:rPr>
                <w:color w:val="000000"/>
                <w:sz w:val="18"/>
                <w:szCs w:val="18"/>
              </w:rPr>
              <w:t>Экран защитный магнитный, 1 шт.</w:t>
            </w:r>
          </w:p>
          <w:p w14:paraId="53A15BDC" w14:textId="77777777" w:rsidR="001A1662" w:rsidRPr="00577D93" w:rsidRDefault="001A1662" w:rsidP="001A1662">
            <w:pPr>
              <w:rPr>
                <w:color w:val="000000"/>
                <w:sz w:val="18"/>
                <w:szCs w:val="18"/>
              </w:rPr>
            </w:pPr>
            <w:r w:rsidRPr="00577D93">
              <w:rPr>
                <w:color w:val="000000"/>
                <w:sz w:val="18"/>
                <w:szCs w:val="18"/>
              </w:rPr>
              <w:t>Подлокотник левый, 1 шт.</w:t>
            </w:r>
          </w:p>
          <w:p w14:paraId="704DF870" w14:textId="77777777" w:rsidR="001A1662" w:rsidRPr="00577D93" w:rsidRDefault="001A1662" w:rsidP="001A1662">
            <w:pPr>
              <w:rPr>
                <w:color w:val="000000"/>
                <w:sz w:val="18"/>
                <w:szCs w:val="18"/>
              </w:rPr>
            </w:pPr>
            <w:r w:rsidRPr="00577D93">
              <w:rPr>
                <w:color w:val="000000"/>
                <w:sz w:val="18"/>
                <w:szCs w:val="18"/>
              </w:rPr>
              <w:t>Подлокотник правый, 1 шт.</w:t>
            </w:r>
          </w:p>
          <w:p w14:paraId="7A40C1A4" w14:textId="77777777" w:rsidR="001A1662" w:rsidRPr="00577D93" w:rsidRDefault="001A1662" w:rsidP="001A1662">
            <w:pPr>
              <w:rPr>
                <w:color w:val="000000"/>
                <w:sz w:val="18"/>
                <w:szCs w:val="18"/>
              </w:rPr>
            </w:pPr>
            <w:r w:rsidRPr="00577D93">
              <w:rPr>
                <w:color w:val="000000"/>
                <w:sz w:val="18"/>
                <w:szCs w:val="18"/>
              </w:rPr>
              <w:t>Ящик для принадлежностей, 1 шт.</w:t>
            </w:r>
          </w:p>
          <w:p w14:paraId="2151B295" w14:textId="77777777" w:rsidR="001A1662" w:rsidRPr="00577D93" w:rsidRDefault="001A1662" w:rsidP="001A1662">
            <w:pPr>
              <w:rPr>
                <w:color w:val="000000"/>
                <w:sz w:val="18"/>
                <w:szCs w:val="18"/>
              </w:rPr>
            </w:pPr>
            <w:r w:rsidRPr="00577D93">
              <w:rPr>
                <w:color w:val="000000"/>
                <w:sz w:val="18"/>
                <w:szCs w:val="18"/>
              </w:rPr>
              <w:t>Упор боковой для рамы, 2 шт.</w:t>
            </w:r>
          </w:p>
          <w:p w14:paraId="563CB74C" w14:textId="77777777" w:rsidR="001A1662" w:rsidRPr="00577D93" w:rsidRDefault="001A1662" w:rsidP="001A1662">
            <w:pPr>
              <w:rPr>
                <w:color w:val="000000"/>
                <w:sz w:val="18"/>
                <w:szCs w:val="18"/>
              </w:rPr>
            </w:pPr>
            <w:r w:rsidRPr="00577D93">
              <w:rPr>
                <w:color w:val="000000"/>
                <w:sz w:val="18"/>
                <w:szCs w:val="18"/>
              </w:rPr>
              <w:t>ШГВ 1.2 КЛИНИНГ, 1 шт.</w:t>
            </w:r>
          </w:p>
          <w:p w14:paraId="7250CF26" w14:textId="77777777" w:rsidR="001A1662" w:rsidRPr="00577D93" w:rsidRDefault="001A1662" w:rsidP="001A1662">
            <w:pPr>
              <w:rPr>
                <w:color w:val="000000"/>
                <w:sz w:val="18"/>
                <w:szCs w:val="18"/>
              </w:rPr>
            </w:pPr>
            <w:r w:rsidRPr="00577D93">
              <w:rPr>
                <w:color w:val="000000"/>
                <w:sz w:val="18"/>
                <w:szCs w:val="18"/>
              </w:rPr>
              <w:t xml:space="preserve">Краткое руководство </w:t>
            </w:r>
            <w:proofErr w:type="gramStart"/>
            <w:r w:rsidRPr="00577D93">
              <w:rPr>
                <w:color w:val="000000"/>
                <w:sz w:val="18"/>
                <w:szCs w:val="18"/>
              </w:rPr>
              <w:t>ВМУ  1</w:t>
            </w:r>
            <w:proofErr w:type="gramEnd"/>
            <w:r w:rsidRPr="00577D93">
              <w:rPr>
                <w:color w:val="000000"/>
                <w:sz w:val="18"/>
                <w:szCs w:val="18"/>
              </w:rPr>
              <w:t xml:space="preserve"> шт.</w:t>
            </w:r>
          </w:p>
          <w:p w14:paraId="2127DE44" w14:textId="77777777" w:rsidR="001A1662" w:rsidRPr="00577D93" w:rsidRDefault="001A1662" w:rsidP="001A1662">
            <w:pPr>
              <w:rPr>
                <w:color w:val="000000"/>
                <w:sz w:val="18"/>
                <w:szCs w:val="18"/>
              </w:rPr>
            </w:pPr>
            <w:r w:rsidRPr="00577D93">
              <w:rPr>
                <w:color w:val="000000"/>
                <w:sz w:val="18"/>
                <w:szCs w:val="18"/>
              </w:rPr>
              <w:t>Фильтр-сито, 1 шт.</w:t>
            </w:r>
          </w:p>
          <w:p w14:paraId="11869B1E" w14:textId="77777777" w:rsidR="001A1662" w:rsidRPr="00577D93" w:rsidRDefault="001A1662" w:rsidP="001A1662">
            <w:pPr>
              <w:rPr>
                <w:color w:val="000000"/>
                <w:sz w:val="18"/>
                <w:szCs w:val="18"/>
              </w:rPr>
            </w:pPr>
            <w:r w:rsidRPr="00577D93">
              <w:rPr>
                <w:color w:val="000000"/>
                <w:sz w:val="18"/>
                <w:szCs w:val="18"/>
              </w:rPr>
              <w:t>ЛЮКС 1.0 ЛЕД ПЛЮС</w:t>
            </w:r>
          </w:p>
          <w:p w14:paraId="73F97B27" w14:textId="77777777" w:rsidR="001A1662" w:rsidRPr="00577D93" w:rsidRDefault="001A1662" w:rsidP="001A1662">
            <w:pPr>
              <w:rPr>
                <w:color w:val="000000"/>
                <w:sz w:val="18"/>
                <w:szCs w:val="18"/>
              </w:rPr>
            </w:pPr>
            <w:r w:rsidRPr="00577D93">
              <w:rPr>
                <w:color w:val="000000"/>
                <w:sz w:val="18"/>
                <w:szCs w:val="18"/>
              </w:rPr>
              <w:t>Плафон, 1 шт.</w:t>
            </w:r>
          </w:p>
          <w:p w14:paraId="44F67C48" w14:textId="77777777" w:rsidR="001A1662" w:rsidRPr="00577D93" w:rsidRDefault="001A1662" w:rsidP="001A1662">
            <w:pPr>
              <w:rPr>
                <w:color w:val="000000"/>
                <w:sz w:val="18"/>
                <w:szCs w:val="18"/>
              </w:rPr>
            </w:pPr>
            <w:r w:rsidRPr="00577D93">
              <w:rPr>
                <w:color w:val="000000"/>
                <w:sz w:val="18"/>
                <w:szCs w:val="18"/>
              </w:rPr>
              <w:t>ЛС 1.0 ЛЕД (лампа светодиодная), 1 шт.</w:t>
            </w:r>
          </w:p>
          <w:p w14:paraId="3F0AAC66" w14:textId="77777777" w:rsidR="001A1662" w:rsidRPr="00577D93" w:rsidRDefault="001A1662" w:rsidP="001A1662">
            <w:pPr>
              <w:rPr>
                <w:color w:val="000000"/>
                <w:sz w:val="18"/>
                <w:szCs w:val="18"/>
              </w:rPr>
            </w:pPr>
            <w:proofErr w:type="spellStart"/>
            <w:r w:rsidRPr="00577D93">
              <w:rPr>
                <w:color w:val="000000"/>
                <w:sz w:val="18"/>
                <w:szCs w:val="18"/>
              </w:rPr>
              <w:t>Пантографический</w:t>
            </w:r>
            <w:proofErr w:type="spellEnd"/>
            <w:r w:rsidRPr="00577D93">
              <w:rPr>
                <w:color w:val="000000"/>
                <w:sz w:val="18"/>
                <w:szCs w:val="18"/>
              </w:rPr>
              <w:t xml:space="preserve"> механизм, 1 шт.</w:t>
            </w:r>
          </w:p>
          <w:p w14:paraId="1784A185" w14:textId="77777777" w:rsidR="001A1662" w:rsidRPr="00577D93" w:rsidRDefault="001A1662" w:rsidP="001A1662">
            <w:pPr>
              <w:rPr>
                <w:color w:val="000000"/>
                <w:sz w:val="18"/>
                <w:szCs w:val="18"/>
              </w:rPr>
            </w:pPr>
            <w:r w:rsidRPr="00577D93">
              <w:rPr>
                <w:color w:val="000000"/>
                <w:sz w:val="18"/>
                <w:szCs w:val="18"/>
              </w:rPr>
              <w:t>Стойка-труба, 1 шт.</w:t>
            </w:r>
          </w:p>
          <w:p w14:paraId="56352456" w14:textId="77777777" w:rsidR="001A1662" w:rsidRPr="00577D93" w:rsidRDefault="001A1662" w:rsidP="001A1662">
            <w:pPr>
              <w:rPr>
                <w:color w:val="000000"/>
                <w:sz w:val="18"/>
                <w:szCs w:val="18"/>
              </w:rPr>
            </w:pPr>
            <w:r w:rsidRPr="00577D93">
              <w:rPr>
                <w:color w:val="000000"/>
                <w:sz w:val="18"/>
                <w:szCs w:val="18"/>
              </w:rPr>
              <w:t xml:space="preserve">Технические </w:t>
            </w:r>
            <w:proofErr w:type="spellStart"/>
            <w:r w:rsidRPr="00577D93">
              <w:rPr>
                <w:color w:val="000000"/>
                <w:sz w:val="18"/>
                <w:szCs w:val="18"/>
              </w:rPr>
              <w:t>характериcтики</w:t>
            </w:r>
            <w:proofErr w:type="spellEnd"/>
            <w:r w:rsidRPr="00577D93">
              <w:rPr>
                <w:color w:val="000000"/>
                <w:sz w:val="18"/>
                <w:szCs w:val="18"/>
              </w:rPr>
              <w:t xml:space="preserve"> </w:t>
            </w:r>
          </w:p>
          <w:p w14:paraId="4FBFD9D9" w14:textId="77777777" w:rsidR="001A1662" w:rsidRPr="00577D93" w:rsidRDefault="001A1662" w:rsidP="001A1662">
            <w:pPr>
              <w:rPr>
                <w:color w:val="000000"/>
                <w:sz w:val="18"/>
                <w:szCs w:val="18"/>
              </w:rPr>
            </w:pPr>
            <w:r w:rsidRPr="00577D93">
              <w:rPr>
                <w:color w:val="000000"/>
                <w:sz w:val="18"/>
                <w:szCs w:val="18"/>
              </w:rPr>
              <w:t>Указанные характеристики актуальны только для выпускаемого в данный момент оборудования (с последними изменениями)</w:t>
            </w:r>
          </w:p>
          <w:p w14:paraId="0E15352C" w14:textId="77777777" w:rsidR="001A1662" w:rsidRPr="00577D93" w:rsidRDefault="001A1662" w:rsidP="001A1662">
            <w:pPr>
              <w:rPr>
                <w:color w:val="000000"/>
                <w:sz w:val="18"/>
                <w:szCs w:val="18"/>
              </w:rPr>
            </w:pPr>
            <w:r w:rsidRPr="00577D93">
              <w:rPr>
                <w:color w:val="000000"/>
                <w:sz w:val="18"/>
                <w:szCs w:val="18"/>
              </w:rPr>
              <w:t xml:space="preserve">Габариты (Ш×Г×В), не более (без подлокотников, СО и держателя </w:t>
            </w:r>
            <w:proofErr w:type="gramStart"/>
            <w:r w:rsidRPr="00577D93">
              <w:rPr>
                <w:color w:val="000000"/>
                <w:sz w:val="18"/>
                <w:szCs w:val="18"/>
              </w:rPr>
              <w:t>стакана)</w:t>
            </w:r>
            <w:r w:rsidRPr="00577D93">
              <w:rPr>
                <w:color w:val="000000"/>
                <w:sz w:val="18"/>
                <w:szCs w:val="18"/>
              </w:rPr>
              <w:tab/>
            </w:r>
            <w:proofErr w:type="gramEnd"/>
            <w:r w:rsidRPr="00577D93">
              <w:rPr>
                <w:color w:val="000000"/>
                <w:sz w:val="18"/>
                <w:szCs w:val="18"/>
              </w:rPr>
              <w:t>1155×660×1150 мм</w:t>
            </w:r>
          </w:p>
          <w:p w14:paraId="5EA59C91" w14:textId="77777777" w:rsidR="001A1662" w:rsidRPr="00577D93" w:rsidRDefault="001A1662" w:rsidP="001A1662">
            <w:pPr>
              <w:rPr>
                <w:color w:val="000000"/>
                <w:sz w:val="18"/>
                <w:szCs w:val="18"/>
              </w:rPr>
            </w:pPr>
            <w:r w:rsidRPr="00577D93">
              <w:rPr>
                <w:color w:val="000000"/>
                <w:sz w:val="18"/>
                <w:szCs w:val="18"/>
              </w:rPr>
              <w:t xml:space="preserve">Максимальная нагрузка (на </w:t>
            </w:r>
            <w:proofErr w:type="gramStart"/>
            <w:r w:rsidRPr="00577D93">
              <w:rPr>
                <w:color w:val="000000"/>
                <w:sz w:val="18"/>
                <w:szCs w:val="18"/>
              </w:rPr>
              <w:t>столешницу)</w:t>
            </w:r>
            <w:r w:rsidRPr="00577D93">
              <w:rPr>
                <w:color w:val="000000"/>
                <w:sz w:val="18"/>
                <w:szCs w:val="18"/>
              </w:rPr>
              <w:tab/>
            </w:r>
            <w:proofErr w:type="gramEnd"/>
            <w:r w:rsidRPr="00577D93">
              <w:rPr>
                <w:color w:val="000000"/>
                <w:sz w:val="18"/>
                <w:szCs w:val="18"/>
              </w:rPr>
              <w:t>120 кг</w:t>
            </w:r>
          </w:p>
          <w:p w14:paraId="127460BD" w14:textId="77777777" w:rsidR="001A1662" w:rsidRPr="00577D93" w:rsidRDefault="001A1662" w:rsidP="001A1662">
            <w:pPr>
              <w:rPr>
                <w:color w:val="000000"/>
                <w:sz w:val="18"/>
                <w:szCs w:val="18"/>
              </w:rPr>
            </w:pPr>
            <w:r w:rsidRPr="00577D93">
              <w:rPr>
                <w:color w:val="000000"/>
                <w:sz w:val="18"/>
                <w:szCs w:val="18"/>
              </w:rPr>
              <w:t>Масса, не более</w:t>
            </w:r>
            <w:r w:rsidRPr="00577D93">
              <w:rPr>
                <w:color w:val="000000"/>
                <w:sz w:val="18"/>
                <w:szCs w:val="18"/>
              </w:rPr>
              <w:tab/>
              <w:t>64 кг</w:t>
            </w:r>
          </w:p>
          <w:p w14:paraId="15AFE205" w14:textId="77777777" w:rsidR="001A1662" w:rsidRPr="00577D93" w:rsidRDefault="001A1662" w:rsidP="001A1662">
            <w:pPr>
              <w:rPr>
                <w:color w:val="000000"/>
                <w:sz w:val="18"/>
                <w:szCs w:val="18"/>
              </w:rPr>
            </w:pPr>
            <w:r w:rsidRPr="00577D93">
              <w:rPr>
                <w:color w:val="000000"/>
                <w:sz w:val="18"/>
                <w:szCs w:val="18"/>
              </w:rPr>
              <w:t>Габариты столешницы (</w:t>
            </w:r>
            <w:proofErr w:type="spellStart"/>
            <w:r w:rsidRPr="00577D93">
              <w:rPr>
                <w:color w:val="000000"/>
                <w:sz w:val="18"/>
                <w:szCs w:val="18"/>
              </w:rPr>
              <w:t>Ш×Г×Высота</w:t>
            </w:r>
            <w:proofErr w:type="spellEnd"/>
            <w:r w:rsidRPr="00577D93">
              <w:rPr>
                <w:color w:val="000000"/>
                <w:sz w:val="18"/>
                <w:szCs w:val="18"/>
              </w:rPr>
              <w:t xml:space="preserve"> над уровнем пола), не более</w:t>
            </w:r>
            <w:r w:rsidRPr="00577D93">
              <w:rPr>
                <w:color w:val="000000"/>
                <w:sz w:val="18"/>
                <w:szCs w:val="18"/>
              </w:rPr>
              <w:tab/>
              <w:t>1150×600×875 мм</w:t>
            </w:r>
          </w:p>
          <w:p w14:paraId="177E8581" w14:textId="77777777" w:rsidR="001A1662" w:rsidRPr="00577D93" w:rsidRDefault="001A1662" w:rsidP="001A1662">
            <w:pPr>
              <w:rPr>
                <w:color w:val="000000"/>
                <w:sz w:val="18"/>
                <w:szCs w:val="18"/>
              </w:rPr>
            </w:pPr>
            <w:r w:rsidRPr="00577D93">
              <w:rPr>
                <w:color w:val="000000"/>
                <w:sz w:val="18"/>
                <w:szCs w:val="18"/>
              </w:rPr>
              <w:t xml:space="preserve">Рабочее давление (для </w:t>
            </w:r>
            <w:proofErr w:type="gramStart"/>
            <w:r w:rsidRPr="00577D93">
              <w:rPr>
                <w:color w:val="000000"/>
                <w:sz w:val="18"/>
                <w:szCs w:val="18"/>
              </w:rPr>
              <w:t>СО)</w:t>
            </w:r>
            <w:r w:rsidRPr="00577D93">
              <w:rPr>
                <w:color w:val="000000"/>
                <w:sz w:val="18"/>
                <w:szCs w:val="18"/>
              </w:rPr>
              <w:tab/>
            </w:r>
            <w:proofErr w:type="gramEnd"/>
            <w:r w:rsidRPr="00577D93">
              <w:rPr>
                <w:color w:val="000000"/>
                <w:sz w:val="18"/>
                <w:szCs w:val="18"/>
              </w:rPr>
              <w:t xml:space="preserve">3...6 </w:t>
            </w:r>
            <w:proofErr w:type="spellStart"/>
            <w:r w:rsidRPr="00577D93">
              <w:rPr>
                <w:color w:val="000000"/>
                <w:sz w:val="18"/>
                <w:szCs w:val="18"/>
              </w:rPr>
              <w:t>атм</w:t>
            </w:r>
            <w:proofErr w:type="spellEnd"/>
          </w:p>
          <w:p w14:paraId="6BD4555E" w14:textId="77777777" w:rsidR="001A1662" w:rsidRPr="00577D93" w:rsidRDefault="001A1662" w:rsidP="001A1662">
            <w:pPr>
              <w:rPr>
                <w:color w:val="000000"/>
                <w:sz w:val="18"/>
                <w:szCs w:val="18"/>
              </w:rPr>
            </w:pPr>
            <w:r w:rsidRPr="00577D93">
              <w:rPr>
                <w:color w:val="000000"/>
                <w:sz w:val="18"/>
                <w:szCs w:val="18"/>
              </w:rPr>
              <w:t xml:space="preserve">Расход воздуха, не более (для </w:t>
            </w:r>
            <w:proofErr w:type="gramStart"/>
            <w:r w:rsidRPr="00577D93">
              <w:rPr>
                <w:color w:val="000000"/>
                <w:sz w:val="18"/>
                <w:szCs w:val="18"/>
              </w:rPr>
              <w:t>СО)</w:t>
            </w:r>
            <w:r w:rsidRPr="00577D93">
              <w:rPr>
                <w:color w:val="000000"/>
                <w:sz w:val="18"/>
                <w:szCs w:val="18"/>
              </w:rPr>
              <w:tab/>
            </w:r>
            <w:proofErr w:type="gramEnd"/>
            <w:r w:rsidRPr="00577D93">
              <w:rPr>
                <w:color w:val="000000"/>
                <w:sz w:val="18"/>
                <w:szCs w:val="18"/>
              </w:rPr>
              <w:t>120 л/мин</w:t>
            </w:r>
          </w:p>
          <w:p w14:paraId="4BDBD722" w14:textId="77777777" w:rsidR="001A1662" w:rsidRPr="00577D93" w:rsidRDefault="001A1662" w:rsidP="001A1662">
            <w:pPr>
              <w:rPr>
                <w:color w:val="000000"/>
                <w:sz w:val="18"/>
                <w:szCs w:val="18"/>
              </w:rPr>
            </w:pPr>
            <w:r w:rsidRPr="00577D93">
              <w:rPr>
                <w:color w:val="000000"/>
                <w:sz w:val="18"/>
                <w:szCs w:val="18"/>
              </w:rPr>
              <w:t xml:space="preserve">ВМУ </w:t>
            </w:r>
          </w:p>
          <w:p w14:paraId="4BD9010D" w14:textId="77777777" w:rsidR="001A1662" w:rsidRPr="00577D93" w:rsidRDefault="001A1662" w:rsidP="001A1662">
            <w:pPr>
              <w:rPr>
                <w:color w:val="000000"/>
                <w:sz w:val="18"/>
                <w:szCs w:val="18"/>
              </w:rPr>
            </w:pPr>
            <w:r w:rsidRPr="00577D93">
              <w:rPr>
                <w:color w:val="000000"/>
                <w:sz w:val="18"/>
                <w:szCs w:val="18"/>
              </w:rPr>
              <w:t xml:space="preserve">Толщина столешницы (не менее для крепления </w:t>
            </w:r>
            <w:proofErr w:type="gramStart"/>
            <w:r w:rsidRPr="00577D93">
              <w:rPr>
                <w:color w:val="000000"/>
                <w:sz w:val="18"/>
                <w:szCs w:val="18"/>
              </w:rPr>
              <w:t>ВМУ)</w:t>
            </w:r>
            <w:r w:rsidRPr="00577D93">
              <w:rPr>
                <w:color w:val="000000"/>
                <w:sz w:val="18"/>
                <w:szCs w:val="18"/>
              </w:rPr>
              <w:tab/>
            </w:r>
            <w:proofErr w:type="gramEnd"/>
            <w:r w:rsidRPr="00577D93">
              <w:rPr>
                <w:color w:val="000000"/>
                <w:sz w:val="18"/>
                <w:szCs w:val="18"/>
              </w:rPr>
              <w:t>20 мм</w:t>
            </w:r>
          </w:p>
          <w:p w14:paraId="5F0A376C" w14:textId="77777777" w:rsidR="001A1662" w:rsidRPr="00577D93" w:rsidRDefault="001A1662" w:rsidP="001A1662">
            <w:pPr>
              <w:rPr>
                <w:color w:val="000000"/>
                <w:sz w:val="18"/>
                <w:szCs w:val="18"/>
              </w:rPr>
            </w:pPr>
            <w:r w:rsidRPr="00577D93">
              <w:rPr>
                <w:color w:val="000000"/>
                <w:sz w:val="18"/>
                <w:szCs w:val="18"/>
              </w:rPr>
              <w:t>Электропитание</w:t>
            </w:r>
            <w:r w:rsidRPr="00577D93">
              <w:rPr>
                <w:color w:val="000000"/>
                <w:sz w:val="18"/>
                <w:szCs w:val="18"/>
              </w:rPr>
              <w:tab/>
              <w:t>~220 В 50 Гц 3 А</w:t>
            </w:r>
          </w:p>
          <w:p w14:paraId="25FD1310" w14:textId="77777777" w:rsidR="001A1662" w:rsidRPr="00577D93" w:rsidRDefault="001A1662" w:rsidP="001A1662">
            <w:pPr>
              <w:rPr>
                <w:color w:val="000000"/>
                <w:sz w:val="18"/>
                <w:szCs w:val="18"/>
              </w:rPr>
            </w:pPr>
            <w:r w:rsidRPr="00577D93">
              <w:rPr>
                <w:color w:val="000000"/>
                <w:sz w:val="18"/>
                <w:szCs w:val="18"/>
              </w:rPr>
              <w:t xml:space="preserve">Мощность (мощность, потребляемая </w:t>
            </w:r>
            <w:proofErr w:type="gramStart"/>
            <w:r w:rsidRPr="00577D93">
              <w:rPr>
                <w:color w:val="000000"/>
                <w:sz w:val="18"/>
                <w:szCs w:val="18"/>
              </w:rPr>
              <w:t>двигателем)</w:t>
            </w:r>
            <w:r w:rsidRPr="00577D93">
              <w:rPr>
                <w:color w:val="000000"/>
                <w:sz w:val="18"/>
                <w:szCs w:val="18"/>
              </w:rPr>
              <w:tab/>
            </w:r>
            <w:proofErr w:type="gramEnd"/>
            <w:r w:rsidRPr="00577D93">
              <w:rPr>
                <w:color w:val="000000"/>
                <w:sz w:val="18"/>
                <w:szCs w:val="18"/>
              </w:rPr>
              <w:t>600 Вт</w:t>
            </w:r>
          </w:p>
          <w:p w14:paraId="78D104B5" w14:textId="77777777" w:rsidR="001A1662" w:rsidRPr="00577D93" w:rsidRDefault="001A1662" w:rsidP="001A1662">
            <w:pPr>
              <w:rPr>
                <w:color w:val="000000"/>
                <w:sz w:val="18"/>
                <w:szCs w:val="18"/>
              </w:rPr>
            </w:pPr>
            <w:r w:rsidRPr="00577D93">
              <w:rPr>
                <w:color w:val="000000"/>
                <w:sz w:val="18"/>
                <w:szCs w:val="18"/>
              </w:rPr>
              <w:t>Уровень шума, не более</w:t>
            </w:r>
            <w:r w:rsidRPr="00577D93">
              <w:rPr>
                <w:color w:val="000000"/>
                <w:sz w:val="18"/>
                <w:szCs w:val="18"/>
              </w:rPr>
              <w:tab/>
              <w:t xml:space="preserve">65 </w:t>
            </w:r>
            <w:proofErr w:type="spellStart"/>
            <w:r w:rsidRPr="00577D93">
              <w:rPr>
                <w:color w:val="000000"/>
                <w:sz w:val="18"/>
                <w:szCs w:val="18"/>
              </w:rPr>
              <w:t>дБА</w:t>
            </w:r>
            <w:proofErr w:type="spellEnd"/>
          </w:p>
          <w:p w14:paraId="05AE80EE" w14:textId="77777777" w:rsidR="001A1662" w:rsidRPr="00577D93" w:rsidRDefault="001A1662" w:rsidP="001A1662">
            <w:pPr>
              <w:rPr>
                <w:color w:val="000000"/>
                <w:sz w:val="18"/>
                <w:szCs w:val="18"/>
              </w:rPr>
            </w:pPr>
            <w:r w:rsidRPr="00577D93">
              <w:rPr>
                <w:color w:val="000000"/>
                <w:sz w:val="18"/>
                <w:szCs w:val="18"/>
              </w:rPr>
              <w:t>Производительность</w:t>
            </w:r>
            <w:r w:rsidRPr="00577D93">
              <w:rPr>
                <w:color w:val="000000"/>
                <w:sz w:val="18"/>
                <w:szCs w:val="18"/>
              </w:rPr>
              <w:tab/>
              <w:t>120 м³/ч</w:t>
            </w:r>
          </w:p>
          <w:p w14:paraId="1294D09A" w14:textId="77777777" w:rsidR="001A1662" w:rsidRPr="00577D93" w:rsidRDefault="001A1662" w:rsidP="001A1662">
            <w:pPr>
              <w:rPr>
                <w:color w:val="000000"/>
                <w:sz w:val="18"/>
                <w:szCs w:val="18"/>
              </w:rPr>
            </w:pPr>
            <w:r w:rsidRPr="00577D93">
              <w:rPr>
                <w:color w:val="000000"/>
                <w:sz w:val="18"/>
                <w:szCs w:val="18"/>
              </w:rPr>
              <w:t>Объем (емкость фильтр-</w:t>
            </w:r>
            <w:proofErr w:type="gramStart"/>
            <w:r w:rsidRPr="00577D93">
              <w:rPr>
                <w:color w:val="000000"/>
                <w:sz w:val="18"/>
                <w:szCs w:val="18"/>
              </w:rPr>
              <w:t>мешка)</w:t>
            </w:r>
            <w:r w:rsidRPr="00577D93">
              <w:rPr>
                <w:color w:val="000000"/>
                <w:sz w:val="18"/>
                <w:szCs w:val="18"/>
              </w:rPr>
              <w:tab/>
            </w:r>
            <w:proofErr w:type="gramEnd"/>
            <w:r w:rsidRPr="00577D93">
              <w:rPr>
                <w:color w:val="000000"/>
                <w:sz w:val="18"/>
                <w:szCs w:val="18"/>
              </w:rPr>
              <w:t>7 л</w:t>
            </w:r>
          </w:p>
          <w:p w14:paraId="721368E0" w14:textId="77777777" w:rsidR="001A1662" w:rsidRPr="00577D93" w:rsidRDefault="001A1662" w:rsidP="001A1662">
            <w:pPr>
              <w:rPr>
                <w:color w:val="000000"/>
                <w:sz w:val="18"/>
                <w:szCs w:val="18"/>
              </w:rPr>
            </w:pPr>
            <w:r w:rsidRPr="00577D93">
              <w:rPr>
                <w:color w:val="000000"/>
                <w:sz w:val="18"/>
                <w:szCs w:val="18"/>
              </w:rPr>
              <w:t>Масса, не более</w:t>
            </w:r>
            <w:r w:rsidRPr="00577D93">
              <w:rPr>
                <w:color w:val="000000"/>
                <w:sz w:val="18"/>
                <w:szCs w:val="18"/>
              </w:rPr>
              <w:tab/>
              <w:t>18 кг</w:t>
            </w:r>
          </w:p>
          <w:p w14:paraId="6DAB5DC5" w14:textId="77777777" w:rsidR="001A1662" w:rsidRPr="00577D93" w:rsidRDefault="001A1662" w:rsidP="001A1662">
            <w:pPr>
              <w:rPr>
                <w:color w:val="000000"/>
                <w:sz w:val="18"/>
                <w:szCs w:val="18"/>
              </w:rPr>
            </w:pPr>
            <w:r w:rsidRPr="00577D93">
              <w:rPr>
                <w:color w:val="000000"/>
                <w:sz w:val="18"/>
                <w:szCs w:val="18"/>
              </w:rPr>
              <w:t>Габариты (Ш×Г×В), не более</w:t>
            </w:r>
            <w:r w:rsidRPr="00577D93">
              <w:rPr>
                <w:color w:val="000000"/>
                <w:sz w:val="18"/>
                <w:szCs w:val="18"/>
              </w:rPr>
              <w:tab/>
              <w:t>525×630×265 мм</w:t>
            </w:r>
          </w:p>
          <w:p w14:paraId="62394D45" w14:textId="77777777" w:rsidR="001A1662" w:rsidRPr="00577D93" w:rsidRDefault="001A1662" w:rsidP="001A1662">
            <w:pPr>
              <w:rPr>
                <w:color w:val="000000"/>
                <w:sz w:val="18"/>
                <w:szCs w:val="18"/>
              </w:rPr>
            </w:pPr>
            <w:r w:rsidRPr="00577D93">
              <w:rPr>
                <w:color w:val="000000"/>
                <w:sz w:val="18"/>
                <w:szCs w:val="18"/>
              </w:rPr>
              <w:lastRenderedPageBreak/>
              <w:t>Режим работы</w:t>
            </w:r>
            <w:r w:rsidRPr="00577D93">
              <w:rPr>
                <w:color w:val="000000"/>
                <w:sz w:val="18"/>
                <w:szCs w:val="18"/>
              </w:rPr>
              <w:tab/>
              <w:t>повторно-кратковременный</w:t>
            </w:r>
          </w:p>
          <w:p w14:paraId="4B562FE6" w14:textId="77777777" w:rsidR="001A1662" w:rsidRPr="00577D93" w:rsidRDefault="001A1662" w:rsidP="001A1662">
            <w:pPr>
              <w:rPr>
                <w:color w:val="000000"/>
                <w:sz w:val="18"/>
                <w:szCs w:val="18"/>
              </w:rPr>
            </w:pPr>
            <w:r w:rsidRPr="00577D93">
              <w:rPr>
                <w:color w:val="000000"/>
                <w:sz w:val="18"/>
                <w:szCs w:val="18"/>
              </w:rPr>
              <w:t>ЛЮКС 1.0 ЛЕД ПЛЮС</w:t>
            </w:r>
          </w:p>
          <w:p w14:paraId="4478709B" w14:textId="77777777" w:rsidR="001A1662" w:rsidRPr="00577D93" w:rsidRDefault="001A1662" w:rsidP="001A1662">
            <w:pPr>
              <w:rPr>
                <w:color w:val="000000"/>
                <w:sz w:val="18"/>
                <w:szCs w:val="18"/>
              </w:rPr>
            </w:pPr>
            <w:r w:rsidRPr="00577D93">
              <w:rPr>
                <w:color w:val="000000"/>
                <w:sz w:val="18"/>
                <w:szCs w:val="18"/>
              </w:rPr>
              <w:t>Электропитание</w:t>
            </w:r>
            <w:r w:rsidRPr="00577D93">
              <w:rPr>
                <w:color w:val="000000"/>
                <w:sz w:val="18"/>
                <w:szCs w:val="18"/>
              </w:rPr>
              <w:tab/>
              <w:t>~220 В 50 Гц</w:t>
            </w:r>
          </w:p>
          <w:p w14:paraId="5B84D348" w14:textId="77777777" w:rsidR="001A1662" w:rsidRPr="00577D93" w:rsidRDefault="001A1662" w:rsidP="001A1662">
            <w:pPr>
              <w:rPr>
                <w:color w:val="000000"/>
                <w:sz w:val="18"/>
                <w:szCs w:val="18"/>
              </w:rPr>
            </w:pPr>
            <w:r w:rsidRPr="00577D93">
              <w:rPr>
                <w:color w:val="000000"/>
                <w:sz w:val="18"/>
                <w:szCs w:val="18"/>
              </w:rPr>
              <w:t>Мощность (</w:t>
            </w:r>
            <w:proofErr w:type="spellStart"/>
            <w:r w:rsidRPr="00577D93">
              <w:rPr>
                <w:color w:val="000000"/>
                <w:sz w:val="18"/>
                <w:szCs w:val="18"/>
              </w:rPr>
              <w:t>потреблемая</w:t>
            </w:r>
            <w:proofErr w:type="spellEnd"/>
            <w:r w:rsidRPr="00577D93">
              <w:rPr>
                <w:color w:val="000000"/>
                <w:sz w:val="18"/>
                <w:szCs w:val="18"/>
              </w:rPr>
              <w:t>)</w:t>
            </w:r>
            <w:r w:rsidRPr="00577D93">
              <w:rPr>
                <w:color w:val="000000"/>
                <w:sz w:val="18"/>
                <w:szCs w:val="18"/>
              </w:rPr>
              <w:tab/>
              <w:t>не более 32 ВА</w:t>
            </w:r>
          </w:p>
          <w:p w14:paraId="11AA5D5B" w14:textId="77777777" w:rsidR="001A1662" w:rsidRPr="00577D93" w:rsidRDefault="001A1662" w:rsidP="001A1662">
            <w:pPr>
              <w:rPr>
                <w:color w:val="000000"/>
                <w:sz w:val="18"/>
                <w:szCs w:val="18"/>
              </w:rPr>
            </w:pPr>
            <w:r w:rsidRPr="00577D93">
              <w:rPr>
                <w:color w:val="000000"/>
                <w:sz w:val="18"/>
                <w:szCs w:val="18"/>
              </w:rPr>
              <w:t>Цветовая температура</w:t>
            </w:r>
            <w:r w:rsidRPr="00577D93">
              <w:rPr>
                <w:color w:val="000000"/>
                <w:sz w:val="18"/>
                <w:szCs w:val="18"/>
              </w:rPr>
              <w:tab/>
              <w:t>5000 К</w:t>
            </w:r>
          </w:p>
          <w:p w14:paraId="4FCC2AA0" w14:textId="77777777" w:rsidR="001A1662" w:rsidRPr="00577D93" w:rsidRDefault="001A1662" w:rsidP="001A1662">
            <w:pPr>
              <w:rPr>
                <w:color w:val="000000"/>
                <w:sz w:val="18"/>
                <w:szCs w:val="18"/>
              </w:rPr>
            </w:pPr>
            <w:r w:rsidRPr="00577D93">
              <w:rPr>
                <w:color w:val="000000"/>
                <w:sz w:val="18"/>
                <w:szCs w:val="18"/>
              </w:rPr>
              <w:t>Освещенность рабочей зоны, до</w:t>
            </w:r>
            <w:r w:rsidRPr="00577D93">
              <w:rPr>
                <w:color w:val="000000"/>
                <w:sz w:val="18"/>
                <w:szCs w:val="18"/>
              </w:rPr>
              <w:tab/>
              <w:t xml:space="preserve">3500 </w:t>
            </w:r>
            <w:proofErr w:type="spellStart"/>
            <w:r w:rsidRPr="00577D93">
              <w:rPr>
                <w:color w:val="000000"/>
                <w:sz w:val="18"/>
                <w:szCs w:val="18"/>
              </w:rPr>
              <w:t>лк</w:t>
            </w:r>
            <w:proofErr w:type="spellEnd"/>
          </w:p>
          <w:p w14:paraId="668C094D" w14:textId="77777777" w:rsidR="001A1662" w:rsidRPr="00577D93" w:rsidRDefault="001A1662" w:rsidP="001A1662">
            <w:pPr>
              <w:rPr>
                <w:color w:val="000000"/>
                <w:sz w:val="18"/>
                <w:szCs w:val="18"/>
              </w:rPr>
            </w:pPr>
            <w:r w:rsidRPr="00577D93">
              <w:rPr>
                <w:color w:val="000000"/>
                <w:sz w:val="18"/>
                <w:szCs w:val="18"/>
              </w:rPr>
              <w:t>Габариты (Ш×Г×В), не более</w:t>
            </w:r>
            <w:r w:rsidRPr="00577D93">
              <w:rPr>
                <w:color w:val="000000"/>
                <w:sz w:val="18"/>
                <w:szCs w:val="18"/>
              </w:rPr>
              <w:tab/>
              <w:t>660×540×900 мм</w:t>
            </w:r>
          </w:p>
          <w:p w14:paraId="254DAC43" w14:textId="77777777" w:rsidR="001A1662" w:rsidRPr="00577D93" w:rsidRDefault="001A1662" w:rsidP="001A1662">
            <w:pPr>
              <w:rPr>
                <w:color w:val="000000"/>
                <w:sz w:val="18"/>
                <w:szCs w:val="18"/>
              </w:rPr>
            </w:pPr>
            <w:r w:rsidRPr="00577D93">
              <w:rPr>
                <w:color w:val="000000"/>
                <w:sz w:val="18"/>
                <w:szCs w:val="18"/>
              </w:rPr>
              <w:t>Масса, не более</w:t>
            </w:r>
            <w:r w:rsidRPr="00577D93">
              <w:rPr>
                <w:color w:val="000000"/>
                <w:sz w:val="18"/>
                <w:szCs w:val="18"/>
              </w:rPr>
              <w:tab/>
              <w:t>4,5 кг</w:t>
            </w:r>
          </w:p>
          <w:p w14:paraId="2FD63F49" w14:textId="77777777" w:rsidR="001A1662" w:rsidRPr="00577D93" w:rsidRDefault="001A1662" w:rsidP="001A1662">
            <w:pPr>
              <w:rPr>
                <w:color w:val="000000"/>
                <w:sz w:val="18"/>
                <w:szCs w:val="18"/>
              </w:rPr>
            </w:pPr>
            <w:r w:rsidRPr="00577D93">
              <w:rPr>
                <w:color w:val="000000"/>
                <w:sz w:val="18"/>
                <w:szCs w:val="18"/>
              </w:rPr>
              <w:t>Толщина столешницы (до, при использовании СТРУБЦИНА 2.0</w:t>
            </w:r>
            <w:proofErr w:type="gramStart"/>
            <w:r w:rsidRPr="00577D93">
              <w:rPr>
                <w:color w:val="000000"/>
                <w:sz w:val="18"/>
                <w:szCs w:val="18"/>
              </w:rPr>
              <w:t>)  39</w:t>
            </w:r>
            <w:proofErr w:type="gramEnd"/>
            <w:r w:rsidRPr="00577D93">
              <w:rPr>
                <w:color w:val="000000"/>
                <w:sz w:val="18"/>
                <w:szCs w:val="18"/>
              </w:rPr>
              <w:t xml:space="preserve"> мм</w:t>
            </w:r>
          </w:p>
          <w:p w14:paraId="4946AF28" w14:textId="77777777" w:rsidR="001A1662" w:rsidRPr="00577D93" w:rsidRDefault="001A1662" w:rsidP="001A1662">
            <w:pPr>
              <w:rPr>
                <w:color w:val="000000"/>
                <w:sz w:val="18"/>
                <w:szCs w:val="18"/>
              </w:rPr>
            </w:pPr>
          </w:p>
          <w:p w14:paraId="37BA70FE" w14:textId="77777777" w:rsidR="001A1662" w:rsidRPr="00577D93" w:rsidRDefault="001A1662" w:rsidP="001A1662">
            <w:pPr>
              <w:rPr>
                <w:color w:val="000000"/>
                <w:sz w:val="18"/>
                <w:szCs w:val="18"/>
              </w:rPr>
            </w:pPr>
            <w:r w:rsidRPr="00577D93">
              <w:rPr>
                <w:color w:val="000000"/>
                <w:sz w:val="18"/>
                <w:szCs w:val="18"/>
              </w:rPr>
              <w:t xml:space="preserve">Многофункциональная мобильная тумба для хранения и организации рабочего места </w:t>
            </w:r>
          </w:p>
          <w:p w14:paraId="068D837D" w14:textId="77777777" w:rsidR="001A1662" w:rsidRPr="00577D93" w:rsidRDefault="001A1662" w:rsidP="001A1662">
            <w:pPr>
              <w:rPr>
                <w:color w:val="000000"/>
                <w:sz w:val="18"/>
                <w:szCs w:val="18"/>
              </w:rPr>
            </w:pPr>
            <w:r w:rsidRPr="00577D93">
              <w:rPr>
                <w:color w:val="000000"/>
                <w:sz w:val="18"/>
                <w:szCs w:val="18"/>
              </w:rPr>
              <w:t>Особенности и назначение:</w:t>
            </w:r>
          </w:p>
          <w:p w14:paraId="7DFA0343" w14:textId="77777777" w:rsidR="001A1662" w:rsidRPr="00577D93" w:rsidRDefault="001A1662" w:rsidP="001A1662">
            <w:pPr>
              <w:rPr>
                <w:color w:val="000000"/>
                <w:sz w:val="18"/>
                <w:szCs w:val="18"/>
              </w:rPr>
            </w:pPr>
          </w:p>
          <w:p w14:paraId="7B5C0BA9"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три выдвижных ящика на шариковых направляющих;</w:t>
            </w:r>
          </w:p>
          <w:p w14:paraId="15384902"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верхний ящик с замком;</w:t>
            </w:r>
          </w:p>
          <w:p w14:paraId="2B5599E2"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в ящиках износостойкие коврики;</w:t>
            </w:r>
          </w:p>
          <w:p w14:paraId="0DFD49DF"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столешница с бортиками;</w:t>
            </w:r>
          </w:p>
          <w:p w14:paraId="4907B086"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 xml:space="preserve">роликовые </w:t>
            </w:r>
            <w:proofErr w:type="spellStart"/>
            <w:r w:rsidRPr="00577D93">
              <w:rPr>
                <w:color w:val="000000"/>
                <w:sz w:val="18"/>
                <w:szCs w:val="18"/>
              </w:rPr>
              <w:t>выкатные</w:t>
            </w:r>
            <w:proofErr w:type="spellEnd"/>
            <w:r w:rsidRPr="00577D93">
              <w:rPr>
                <w:color w:val="000000"/>
                <w:sz w:val="18"/>
                <w:szCs w:val="18"/>
              </w:rPr>
              <w:t xml:space="preserve"> опоры;</w:t>
            </w:r>
          </w:p>
          <w:p w14:paraId="470BED94"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возможна установка последовательно нескольких модулей НАДСТРОЙКА 1.0 ТУМБА;</w:t>
            </w:r>
          </w:p>
          <w:p w14:paraId="2FA62BFF"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r>
            <w:proofErr w:type="spellStart"/>
            <w:r w:rsidRPr="00577D93">
              <w:rPr>
                <w:color w:val="000000"/>
                <w:sz w:val="18"/>
                <w:szCs w:val="18"/>
              </w:rPr>
              <w:t>предподготовка</w:t>
            </w:r>
            <w:proofErr w:type="spellEnd"/>
            <w:r w:rsidRPr="00577D93">
              <w:rPr>
                <w:color w:val="000000"/>
                <w:sz w:val="18"/>
                <w:szCs w:val="18"/>
              </w:rPr>
              <w:t xml:space="preserve"> для установки на заднюю стенку ПАНЕЛЬ 1.1 БРИДЖ ПЛЮС;</w:t>
            </w:r>
          </w:p>
          <w:p w14:paraId="14F29853"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r>
            <w:proofErr w:type="spellStart"/>
            <w:r w:rsidRPr="00577D93">
              <w:rPr>
                <w:color w:val="000000"/>
                <w:sz w:val="18"/>
                <w:szCs w:val="18"/>
              </w:rPr>
              <w:t>предподготовка</w:t>
            </w:r>
            <w:proofErr w:type="spellEnd"/>
            <w:r w:rsidRPr="00577D93">
              <w:rPr>
                <w:color w:val="000000"/>
                <w:sz w:val="18"/>
                <w:szCs w:val="18"/>
              </w:rPr>
              <w:t xml:space="preserve"> (гнезда с шагом 140 мм) для установки на боковые стенки ДЕРЖАТЕЛЬ-РАМКА 1.0 ТРЭШ, КРЮЧОК 3.0, АФЦ 1.0 МИНИ;</w:t>
            </w:r>
          </w:p>
          <w:p w14:paraId="39CA74F4"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 xml:space="preserve">может размещаться под столами МАСТЕР, СУЛ 1.0 ЭЛЕМЕНТ, под соединительными полками БРИДЖ и под </w:t>
            </w:r>
            <w:proofErr w:type="spellStart"/>
            <w:r w:rsidRPr="00577D93">
              <w:rPr>
                <w:color w:val="000000"/>
                <w:sz w:val="18"/>
                <w:szCs w:val="18"/>
              </w:rPr>
              <w:t>пристроем</w:t>
            </w:r>
            <w:proofErr w:type="spellEnd"/>
            <w:r w:rsidRPr="00577D93">
              <w:rPr>
                <w:color w:val="000000"/>
                <w:sz w:val="18"/>
                <w:szCs w:val="18"/>
              </w:rPr>
              <w:t xml:space="preserve"> ПРИСТРОЙ 1.0 СТОЛ;</w:t>
            </w:r>
          </w:p>
          <w:p w14:paraId="26F59573"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полностью металлическое исполнение.</w:t>
            </w:r>
          </w:p>
          <w:p w14:paraId="36732A54" w14:textId="77777777" w:rsidR="001A1662" w:rsidRPr="00577D93" w:rsidRDefault="001A1662" w:rsidP="001A1662">
            <w:pPr>
              <w:rPr>
                <w:color w:val="000000"/>
                <w:sz w:val="18"/>
                <w:szCs w:val="18"/>
              </w:rPr>
            </w:pPr>
            <w:r w:rsidRPr="00577D93">
              <w:rPr>
                <w:color w:val="000000"/>
                <w:sz w:val="18"/>
                <w:szCs w:val="18"/>
              </w:rPr>
              <w:t xml:space="preserve">Технические </w:t>
            </w:r>
            <w:proofErr w:type="spellStart"/>
            <w:r w:rsidRPr="00577D93">
              <w:rPr>
                <w:color w:val="000000"/>
                <w:sz w:val="18"/>
                <w:szCs w:val="18"/>
              </w:rPr>
              <w:t>характериcтики</w:t>
            </w:r>
            <w:proofErr w:type="spellEnd"/>
            <w:r w:rsidRPr="00577D93">
              <w:rPr>
                <w:color w:val="000000"/>
                <w:sz w:val="18"/>
                <w:szCs w:val="18"/>
              </w:rPr>
              <w:t xml:space="preserve"> </w:t>
            </w:r>
          </w:p>
          <w:p w14:paraId="7B2BB247" w14:textId="77777777" w:rsidR="001A1662" w:rsidRPr="00577D93" w:rsidRDefault="001A1662" w:rsidP="001A1662">
            <w:pPr>
              <w:rPr>
                <w:color w:val="000000"/>
                <w:sz w:val="18"/>
                <w:szCs w:val="18"/>
              </w:rPr>
            </w:pPr>
            <w:r w:rsidRPr="00577D93">
              <w:rPr>
                <w:color w:val="000000"/>
                <w:sz w:val="18"/>
                <w:szCs w:val="18"/>
              </w:rPr>
              <w:t>Указанные характеристики актуальны только для выпускаемого в данный момент оборудования (с последними изменениями)</w:t>
            </w:r>
          </w:p>
          <w:p w14:paraId="56633EDC" w14:textId="77777777" w:rsidR="001A1662" w:rsidRPr="00577D93" w:rsidRDefault="001A1662" w:rsidP="001A1662">
            <w:pPr>
              <w:rPr>
                <w:color w:val="000000"/>
                <w:sz w:val="18"/>
                <w:szCs w:val="18"/>
              </w:rPr>
            </w:pPr>
            <w:r w:rsidRPr="00577D93">
              <w:rPr>
                <w:color w:val="000000"/>
                <w:sz w:val="18"/>
                <w:szCs w:val="18"/>
              </w:rPr>
              <w:t>Габариты (Ш×Г×В), не более</w:t>
            </w:r>
            <w:r w:rsidRPr="00577D93">
              <w:rPr>
                <w:color w:val="000000"/>
                <w:sz w:val="18"/>
                <w:szCs w:val="18"/>
              </w:rPr>
              <w:tab/>
              <w:t>405×465×620 мм</w:t>
            </w:r>
          </w:p>
          <w:p w14:paraId="386F5B82" w14:textId="77777777" w:rsidR="001A1662" w:rsidRPr="00577D93" w:rsidRDefault="001A1662" w:rsidP="001A1662">
            <w:pPr>
              <w:rPr>
                <w:color w:val="000000"/>
                <w:sz w:val="18"/>
                <w:szCs w:val="18"/>
              </w:rPr>
            </w:pPr>
            <w:r w:rsidRPr="00577D93">
              <w:rPr>
                <w:color w:val="000000"/>
                <w:sz w:val="18"/>
                <w:szCs w:val="18"/>
              </w:rPr>
              <w:t>Размер столешницы</w:t>
            </w:r>
            <w:r w:rsidRPr="00577D93">
              <w:rPr>
                <w:color w:val="000000"/>
                <w:sz w:val="18"/>
                <w:szCs w:val="18"/>
              </w:rPr>
              <w:tab/>
              <w:t>400×450 мм</w:t>
            </w:r>
          </w:p>
          <w:p w14:paraId="23165F0C" w14:textId="77777777" w:rsidR="001A1662" w:rsidRPr="00577D93" w:rsidRDefault="001A1662" w:rsidP="001A1662">
            <w:pPr>
              <w:rPr>
                <w:color w:val="000000"/>
                <w:sz w:val="18"/>
                <w:szCs w:val="18"/>
              </w:rPr>
            </w:pPr>
            <w:r w:rsidRPr="00577D93">
              <w:rPr>
                <w:color w:val="000000"/>
                <w:sz w:val="18"/>
                <w:szCs w:val="18"/>
              </w:rPr>
              <w:t>Масса, не более</w:t>
            </w:r>
            <w:r w:rsidRPr="00577D93">
              <w:rPr>
                <w:color w:val="000000"/>
                <w:sz w:val="18"/>
                <w:szCs w:val="18"/>
              </w:rPr>
              <w:tab/>
              <w:t>20 кг</w:t>
            </w:r>
          </w:p>
          <w:p w14:paraId="2C491A84" w14:textId="77777777" w:rsidR="001A1662" w:rsidRPr="00577D93" w:rsidRDefault="001A1662" w:rsidP="001A1662">
            <w:pPr>
              <w:rPr>
                <w:color w:val="000000"/>
                <w:sz w:val="18"/>
                <w:szCs w:val="18"/>
              </w:rPr>
            </w:pPr>
            <w:r w:rsidRPr="00577D93">
              <w:rPr>
                <w:color w:val="000000"/>
                <w:sz w:val="18"/>
                <w:szCs w:val="18"/>
              </w:rPr>
              <w:t>Максимальная нагрузка (на столешницу)</w:t>
            </w:r>
          </w:p>
          <w:p w14:paraId="0B8AF48D" w14:textId="77777777" w:rsidR="001A1662" w:rsidRPr="00577D93" w:rsidRDefault="001A1662" w:rsidP="001A1662">
            <w:pPr>
              <w:rPr>
                <w:color w:val="000000"/>
                <w:sz w:val="18"/>
                <w:szCs w:val="18"/>
              </w:rPr>
            </w:pPr>
            <w:r w:rsidRPr="00577D93">
              <w:rPr>
                <w:color w:val="000000"/>
                <w:sz w:val="18"/>
                <w:szCs w:val="18"/>
              </w:rPr>
              <w:t>Комплектность</w:t>
            </w:r>
          </w:p>
          <w:p w14:paraId="6CD47A58"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r>
            <w:proofErr w:type="spellStart"/>
            <w:proofErr w:type="gramStart"/>
            <w:r w:rsidRPr="00577D93">
              <w:rPr>
                <w:color w:val="000000"/>
                <w:sz w:val="18"/>
                <w:szCs w:val="18"/>
              </w:rPr>
              <w:t>Основная:Тумба</w:t>
            </w:r>
            <w:proofErr w:type="spellEnd"/>
            <w:proofErr w:type="gramEnd"/>
            <w:r w:rsidRPr="00577D93">
              <w:rPr>
                <w:color w:val="000000"/>
                <w:sz w:val="18"/>
                <w:szCs w:val="18"/>
              </w:rPr>
              <w:t>, 1 шт.</w:t>
            </w:r>
          </w:p>
          <w:p w14:paraId="2E6679DB"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Ящик с замком, 1 шт.</w:t>
            </w:r>
          </w:p>
          <w:p w14:paraId="2C5D9203"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Ящик малый, 1 шт.</w:t>
            </w:r>
          </w:p>
          <w:p w14:paraId="1CB7538F"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Ящик большой, 1 шт.</w:t>
            </w:r>
          </w:p>
          <w:p w14:paraId="400D5FF4"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Коврик для ящика, 3 шт.</w:t>
            </w:r>
          </w:p>
          <w:p w14:paraId="5C26E6A9" w14:textId="77777777" w:rsidR="001A1662" w:rsidRPr="00577D93" w:rsidRDefault="001A1662" w:rsidP="001A1662">
            <w:pPr>
              <w:rPr>
                <w:color w:val="000000"/>
                <w:sz w:val="18"/>
                <w:szCs w:val="18"/>
              </w:rPr>
            </w:pPr>
            <w:r w:rsidRPr="00577D93">
              <w:rPr>
                <w:color w:val="000000"/>
                <w:sz w:val="18"/>
                <w:szCs w:val="18"/>
              </w:rPr>
              <w:t>•</w:t>
            </w:r>
            <w:r w:rsidRPr="00577D93">
              <w:rPr>
                <w:color w:val="000000"/>
                <w:sz w:val="18"/>
                <w:szCs w:val="18"/>
              </w:rPr>
              <w:tab/>
              <w:t>Этикетка ТУМБА 1.2, 1 шт.</w:t>
            </w:r>
          </w:p>
          <w:p w14:paraId="5B6BC51F" w14:textId="77777777" w:rsidR="001A1662" w:rsidRPr="00577D93" w:rsidRDefault="001A1662" w:rsidP="001A1662">
            <w:pPr>
              <w:rPr>
                <w:color w:val="000000"/>
                <w:sz w:val="18"/>
                <w:szCs w:val="18"/>
              </w:rPr>
            </w:pPr>
            <w:r w:rsidRPr="00577D93">
              <w:rPr>
                <w:color w:val="000000"/>
                <w:sz w:val="18"/>
                <w:szCs w:val="18"/>
              </w:rPr>
              <w:t>Дополнительное оборудование (апгрейд):</w:t>
            </w:r>
          </w:p>
          <w:p w14:paraId="50762D66" w14:textId="77777777" w:rsidR="001A1662" w:rsidRPr="00577D93" w:rsidRDefault="001A1662" w:rsidP="001A1662">
            <w:pPr>
              <w:rPr>
                <w:color w:val="000000"/>
                <w:sz w:val="18"/>
                <w:szCs w:val="18"/>
              </w:rPr>
            </w:pPr>
            <w:r w:rsidRPr="00577D93">
              <w:rPr>
                <w:color w:val="000000"/>
                <w:sz w:val="18"/>
                <w:szCs w:val="18"/>
              </w:rPr>
              <w:t xml:space="preserve">- </w:t>
            </w:r>
            <w:proofErr w:type="spellStart"/>
            <w:r w:rsidRPr="00577D93">
              <w:rPr>
                <w:color w:val="000000"/>
                <w:sz w:val="18"/>
                <w:szCs w:val="18"/>
              </w:rPr>
              <w:t>Эндомотор</w:t>
            </w:r>
            <w:proofErr w:type="spellEnd"/>
            <w:r w:rsidRPr="00577D93">
              <w:rPr>
                <w:color w:val="000000"/>
                <w:sz w:val="18"/>
                <w:szCs w:val="18"/>
              </w:rPr>
              <w:t xml:space="preserve"> 2-1 с </w:t>
            </w:r>
            <w:proofErr w:type="spellStart"/>
            <w:r w:rsidRPr="00577D93">
              <w:rPr>
                <w:color w:val="000000"/>
                <w:sz w:val="18"/>
                <w:szCs w:val="18"/>
              </w:rPr>
              <w:t>встроеным</w:t>
            </w:r>
            <w:proofErr w:type="spellEnd"/>
            <w:r w:rsidRPr="00577D93">
              <w:rPr>
                <w:color w:val="000000"/>
                <w:sz w:val="18"/>
                <w:szCs w:val="18"/>
              </w:rPr>
              <w:t xml:space="preserve"> апекс локатором-1 </w:t>
            </w:r>
            <w:proofErr w:type="spellStart"/>
            <w:r w:rsidRPr="00577D93">
              <w:rPr>
                <w:color w:val="000000"/>
                <w:sz w:val="18"/>
                <w:szCs w:val="18"/>
              </w:rPr>
              <w:t>шт</w:t>
            </w:r>
            <w:proofErr w:type="spellEnd"/>
          </w:p>
          <w:p w14:paraId="60B8748D" w14:textId="77777777" w:rsidR="001A1662" w:rsidRPr="00577D93" w:rsidRDefault="001A1662" w:rsidP="001A1662">
            <w:pPr>
              <w:rPr>
                <w:color w:val="000000"/>
                <w:sz w:val="18"/>
                <w:szCs w:val="18"/>
              </w:rPr>
            </w:pPr>
            <w:r w:rsidRPr="00577D93">
              <w:rPr>
                <w:color w:val="000000"/>
                <w:sz w:val="18"/>
                <w:szCs w:val="18"/>
              </w:rPr>
              <w:t xml:space="preserve">Стоматологический беспроводной </w:t>
            </w:r>
            <w:proofErr w:type="spellStart"/>
            <w:r w:rsidRPr="00577D93">
              <w:rPr>
                <w:color w:val="000000"/>
                <w:sz w:val="18"/>
                <w:szCs w:val="18"/>
              </w:rPr>
              <w:t>эндомотор</w:t>
            </w:r>
            <w:proofErr w:type="spellEnd"/>
            <w:r w:rsidRPr="00577D93">
              <w:rPr>
                <w:color w:val="000000"/>
                <w:sz w:val="18"/>
                <w:szCs w:val="18"/>
              </w:rPr>
              <w:t xml:space="preserve"> 2-в-1, встроенный апекс-локатор, беспроводной Регулируемый наконечник на 360 ° AI-EP-</w:t>
            </w:r>
            <w:proofErr w:type="spellStart"/>
            <w:r w:rsidRPr="00577D93">
              <w:rPr>
                <w:color w:val="000000"/>
                <w:sz w:val="18"/>
                <w:szCs w:val="18"/>
              </w:rPr>
              <w:t>Smart</w:t>
            </w:r>
            <w:proofErr w:type="spellEnd"/>
            <w:r w:rsidRPr="00577D93">
              <w:rPr>
                <w:color w:val="000000"/>
                <w:sz w:val="18"/>
                <w:szCs w:val="18"/>
              </w:rPr>
              <w:t xml:space="preserve">, </w:t>
            </w:r>
            <w:proofErr w:type="spellStart"/>
            <w:r w:rsidRPr="00577D93">
              <w:rPr>
                <w:color w:val="000000"/>
                <w:sz w:val="18"/>
                <w:szCs w:val="18"/>
              </w:rPr>
              <w:t>эндододонтическая</w:t>
            </w:r>
            <w:proofErr w:type="spellEnd"/>
            <w:r w:rsidRPr="00577D93">
              <w:rPr>
                <w:color w:val="000000"/>
                <w:sz w:val="18"/>
                <w:szCs w:val="18"/>
              </w:rPr>
              <w:t xml:space="preserve"> обработка корневого канала.</w:t>
            </w:r>
          </w:p>
          <w:p w14:paraId="1F5C1E8A" w14:textId="77777777" w:rsidR="001A1662" w:rsidRPr="00577D93" w:rsidRDefault="001A1662" w:rsidP="001A1662">
            <w:pPr>
              <w:rPr>
                <w:color w:val="000000"/>
                <w:sz w:val="18"/>
                <w:szCs w:val="18"/>
              </w:rPr>
            </w:pPr>
            <w:r w:rsidRPr="00577D93">
              <w:rPr>
                <w:color w:val="000000"/>
                <w:sz w:val="18"/>
                <w:szCs w:val="18"/>
              </w:rPr>
              <w:t xml:space="preserve">Сопутствующие услуги: </w:t>
            </w:r>
          </w:p>
          <w:p w14:paraId="2C0C5B64" w14:textId="77777777" w:rsidR="001A1662" w:rsidRPr="00577D93" w:rsidRDefault="001A1662" w:rsidP="001A1662">
            <w:pPr>
              <w:rPr>
                <w:color w:val="000000"/>
                <w:sz w:val="18"/>
                <w:szCs w:val="18"/>
              </w:rPr>
            </w:pPr>
            <w:r w:rsidRPr="00577D93">
              <w:rPr>
                <w:color w:val="000000"/>
                <w:sz w:val="18"/>
                <w:szCs w:val="18"/>
              </w:rPr>
              <w:t>- Инсталляция оборудования на месте заказчика</w:t>
            </w:r>
          </w:p>
          <w:p w14:paraId="711ADB33" w14:textId="77777777" w:rsidR="001A1662" w:rsidRPr="00577D93" w:rsidRDefault="001A1662" w:rsidP="001A1662">
            <w:pPr>
              <w:rPr>
                <w:color w:val="000000"/>
                <w:sz w:val="18"/>
                <w:szCs w:val="18"/>
              </w:rPr>
            </w:pPr>
            <w:r w:rsidRPr="00577D93">
              <w:rPr>
                <w:color w:val="000000"/>
                <w:sz w:val="18"/>
                <w:szCs w:val="18"/>
              </w:rPr>
              <w:t>- Сервисное обслуживание в течении 12 месяцев с момента поставки</w:t>
            </w:r>
          </w:p>
          <w:p w14:paraId="5A157AE2" w14:textId="2E58257F" w:rsidR="001A1662" w:rsidRPr="00577D93" w:rsidRDefault="001A1662" w:rsidP="001A1662">
            <w:pPr>
              <w:rPr>
                <w:color w:val="000000"/>
                <w:sz w:val="18"/>
                <w:szCs w:val="18"/>
              </w:rPr>
            </w:pPr>
            <w:r w:rsidRPr="00577D93">
              <w:rPr>
                <w:color w:val="000000"/>
                <w:sz w:val="18"/>
                <w:szCs w:val="18"/>
              </w:rPr>
              <w:t>-  Консультации и подбор необходимых расходных материалов.</w:t>
            </w:r>
          </w:p>
        </w:tc>
        <w:tc>
          <w:tcPr>
            <w:tcW w:w="709" w:type="dxa"/>
            <w:tcBorders>
              <w:top w:val="nil"/>
              <w:left w:val="nil"/>
              <w:bottom w:val="single" w:sz="4" w:space="0" w:color="auto"/>
              <w:right w:val="single" w:sz="4" w:space="0" w:color="auto"/>
            </w:tcBorders>
            <w:shd w:val="clear" w:color="auto" w:fill="auto"/>
            <w:vAlign w:val="center"/>
          </w:tcPr>
          <w:p w14:paraId="06A33742" w14:textId="77777777" w:rsidR="001A1662" w:rsidRDefault="001A1662" w:rsidP="001A1662">
            <w:pPr>
              <w:rPr>
                <w:rFonts w:ascii="Calibri" w:hAnsi="Calibri"/>
                <w:color w:val="000000"/>
                <w:sz w:val="22"/>
              </w:rPr>
            </w:pPr>
          </w:p>
          <w:p w14:paraId="3E8B8258" w14:textId="77777777" w:rsidR="001A1662" w:rsidRDefault="001A1662" w:rsidP="001A1662">
            <w:pPr>
              <w:rPr>
                <w:rFonts w:ascii="Calibri" w:hAnsi="Calibri"/>
                <w:color w:val="000000"/>
                <w:sz w:val="22"/>
              </w:rPr>
            </w:pPr>
          </w:p>
          <w:p w14:paraId="0914399F" w14:textId="77777777" w:rsidR="001A1662" w:rsidRDefault="001A1662" w:rsidP="001A1662">
            <w:pPr>
              <w:rPr>
                <w:rFonts w:ascii="Calibri" w:hAnsi="Calibri"/>
                <w:color w:val="000000"/>
                <w:sz w:val="22"/>
              </w:rPr>
            </w:pPr>
          </w:p>
          <w:p w14:paraId="67F33F75" w14:textId="77777777" w:rsidR="001A1662" w:rsidRDefault="001A1662" w:rsidP="001A1662">
            <w:pPr>
              <w:rPr>
                <w:rFonts w:ascii="Calibri" w:hAnsi="Calibri"/>
                <w:color w:val="000000"/>
                <w:sz w:val="22"/>
              </w:rPr>
            </w:pPr>
          </w:p>
          <w:p w14:paraId="79D65C45" w14:textId="77777777" w:rsidR="001A1662" w:rsidRDefault="001A1662" w:rsidP="001A1662">
            <w:pPr>
              <w:rPr>
                <w:rFonts w:ascii="Calibri" w:hAnsi="Calibri"/>
                <w:color w:val="000000"/>
                <w:sz w:val="22"/>
              </w:rPr>
            </w:pPr>
          </w:p>
          <w:p w14:paraId="2F9EAB11" w14:textId="77777777" w:rsidR="001A1662" w:rsidRDefault="001A1662" w:rsidP="001A1662">
            <w:pPr>
              <w:rPr>
                <w:rFonts w:ascii="Calibri" w:hAnsi="Calibri"/>
                <w:color w:val="000000"/>
                <w:sz w:val="22"/>
              </w:rPr>
            </w:pPr>
          </w:p>
          <w:p w14:paraId="0A9A7C78" w14:textId="77777777" w:rsidR="001A1662" w:rsidRDefault="001A1662" w:rsidP="001A1662">
            <w:pPr>
              <w:rPr>
                <w:rFonts w:ascii="Calibri" w:hAnsi="Calibri"/>
                <w:color w:val="000000"/>
                <w:sz w:val="22"/>
              </w:rPr>
            </w:pPr>
          </w:p>
          <w:p w14:paraId="63A5BF57" w14:textId="77777777" w:rsidR="001A1662" w:rsidRDefault="001A1662" w:rsidP="001A1662">
            <w:pPr>
              <w:rPr>
                <w:rFonts w:ascii="Calibri" w:hAnsi="Calibri"/>
                <w:color w:val="000000"/>
                <w:sz w:val="22"/>
              </w:rPr>
            </w:pPr>
          </w:p>
          <w:p w14:paraId="68AA4BD6" w14:textId="77777777" w:rsidR="001A1662" w:rsidRDefault="001A1662" w:rsidP="001A1662">
            <w:pPr>
              <w:rPr>
                <w:rFonts w:ascii="Calibri" w:hAnsi="Calibri"/>
                <w:color w:val="000000"/>
                <w:sz w:val="22"/>
              </w:rPr>
            </w:pPr>
          </w:p>
          <w:p w14:paraId="682C4BC6" w14:textId="77777777" w:rsidR="001A1662" w:rsidRDefault="001A1662" w:rsidP="001A1662">
            <w:pPr>
              <w:rPr>
                <w:rFonts w:ascii="Calibri" w:hAnsi="Calibri"/>
                <w:color w:val="000000"/>
                <w:sz w:val="22"/>
              </w:rPr>
            </w:pPr>
          </w:p>
          <w:p w14:paraId="0663CE83" w14:textId="77777777" w:rsidR="001A1662" w:rsidRDefault="001A1662" w:rsidP="001A1662">
            <w:pPr>
              <w:rPr>
                <w:rFonts w:ascii="Calibri" w:hAnsi="Calibri"/>
                <w:color w:val="000000"/>
                <w:sz w:val="22"/>
              </w:rPr>
            </w:pPr>
          </w:p>
          <w:p w14:paraId="3DF63A6D" w14:textId="77777777" w:rsidR="001A1662" w:rsidRDefault="001A1662" w:rsidP="001A1662">
            <w:pPr>
              <w:rPr>
                <w:rFonts w:ascii="Calibri" w:hAnsi="Calibri"/>
                <w:color w:val="000000"/>
                <w:sz w:val="22"/>
              </w:rPr>
            </w:pPr>
          </w:p>
          <w:p w14:paraId="2A2C4256" w14:textId="77777777" w:rsidR="001A1662" w:rsidRDefault="001A1662" w:rsidP="001A1662">
            <w:pPr>
              <w:rPr>
                <w:rFonts w:ascii="Calibri" w:hAnsi="Calibri"/>
                <w:color w:val="000000"/>
                <w:sz w:val="22"/>
              </w:rPr>
            </w:pPr>
          </w:p>
          <w:p w14:paraId="7EF9B5CE" w14:textId="77777777" w:rsidR="001A1662" w:rsidRDefault="001A1662" w:rsidP="001A1662">
            <w:pPr>
              <w:rPr>
                <w:rFonts w:ascii="Calibri" w:hAnsi="Calibri"/>
                <w:color w:val="000000"/>
                <w:sz w:val="22"/>
              </w:rPr>
            </w:pPr>
          </w:p>
          <w:p w14:paraId="4CC09480" w14:textId="77777777" w:rsidR="001A1662" w:rsidRDefault="001A1662" w:rsidP="001A1662">
            <w:pPr>
              <w:rPr>
                <w:rFonts w:ascii="Calibri" w:hAnsi="Calibri"/>
                <w:color w:val="000000"/>
                <w:sz w:val="22"/>
              </w:rPr>
            </w:pPr>
          </w:p>
          <w:p w14:paraId="130DC54D" w14:textId="77777777" w:rsidR="001A1662" w:rsidRDefault="001A1662" w:rsidP="001A1662">
            <w:pPr>
              <w:rPr>
                <w:rFonts w:ascii="Calibri" w:hAnsi="Calibri"/>
                <w:color w:val="000000"/>
                <w:sz w:val="22"/>
              </w:rPr>
            </w:pPr>
          </w:p>
          <w:p w14:paraId="1256C370" w14:textId="77777777" w:rsidR="001A1662" w:rsidRDefault="001A1662" w:rsidP="001A1662">
            <w:pPr>
              <w:rPr>
                <w:rFonts w:ascii="Calibri" w:hAnsi="Calibri"/>
                <w:color w:val="000000"/>
                <w:sz w:val="22"/>
              </w:rPr>
            </w:pPr>
          </w:p>
          <w:p w14:paraId="7456CA2E" w14:textId="25945676" w:rsidR="001A1662" w:rsidRDefault="001A1662" w:rsidP="001A1662">
            <w:pPr>
              <w:rPr>
                <w:rFonts w:ascii="Calibri" w:hAnsi="Calibri"/>
                <w:color w:val="000000"/>
                <w:sz w:val="22"/>
              </w:rPr>
            </w:pPr>
            <w:proofErr w:type="spellStart"/>
            <w:r>
              <w:rPr>
                <w:rFonts w:ascii="Calibri" w:hAnsi="Calibri"/>
                <w:color w:val="000000"/>
                <w:sz w:val="22"/>
              </w:rPr>
              <w:lastRenderedPageBreak/>
              <w:t>шт</w:t>
            </w:r>
            <w:proofErr w:type="spellEnd"/>
          </w:p>
        </w:tc>
        <w:tc>
          <w:tcPr>
            <w:tcW w:w="708" w:type="dxa"/>
            <w:tcBorders>
              <w:top w:val="nil"/>
              <w:left w:val="nil"/>
              <w:bottom w:val="single" w:sz="4" w:space="0" w:color="auto"/>
              <w:right w:val="single" w:sz="4" w:space="0" w:color="auto"/>
            </w:tcBorders>
            <w:shd w:val="clear" w:color="auto" w:fill="auto"/>
            <w:vAlign w:val="bottom"/>
          </w:tcPr>
          <w:p w14:paraId="409749FC" w14:textId="46C5BE3D" w:rsidR="001A1662" w:rsidRPr="001D195C" w:rsidRDefault="001A1662" w:rsidP="001A1662">
            <w:pPr>
              <w:rPr>
                <w:szCs w:val="20"/>
              </w:rPr>
            </w:pPr>
            <w:r>
              <w:rPr>
                <w:szCs w:val="20"/>
              </w:rPr>
              <w:lastRenderedPageBreak/>
              <w:t>1</w:t>
            </w:r>
          </w:p>
        </w:tc>
        <w:tc>
          <w:tcPr>
            <w:tcW w:w="1134" w:type="dxa"/>
            <w:tcBorders>
              <w:top w:val="nil"/>
              <w:left w:val="nil"/>
              <w:bottom w:val="single" w:sz="4" w:space="0" w:color="auto"/>
              <w:right w:val="single" w:sz="4" w:space="0" w:color="auto"/>
            </w:tcBorders>
            <w:shd w:val="clear" w:color="auto" w:fill="auto"/>
            <w:vAlign w:val="bottom"/>
          </w:tcPr>
          <w:p w14:paraId="06FE2B62" w14:textId="2B200E0B" w:rsidR="001A1662" w:rsidRPr="001D195C" w:rsidRDefault="001A1662" w:rsidP="001A1662">
            <w:pPr>
              <w:jc w:val="right"/>
              <w:rPr>
                <w:szCs w:val="20"/>
              </w:rPr>
            </w:pPr>
            <w:r>
              <w:rPr>
                <w:szCs w:val="20"/>
              </w:rPr>
              <w:t>1668800</w:t>
            </w:r>
          </w:p>
        </w:tc>
        <w:tc>
          <w:tcPr>
            <w:tcW w:w="1276" w:type="dxa"/>
            <w:tcBorders>
              <w:top w:val="nil"/>
              <w:left w:val="nil"/>
              <w:bottom w:val="single" w:sz="4" w:space="0" w:color="auto"/>
              <w:right w:val="single" w:sz="4" w:space="0" w:color="auto"/>
            </w:tcBorders>
            <w:shd w:val="clear" w:color="auto" w:fill="auto"/>
            <w:vAlign w:val="bottom"/>
          </w:tcPr>
          <w:p w14:paraId="5FD2F21E" w14:textId="5EFBCB66" w:rsidR="001A1662" w:rsidRPr="001D195C" w:rsidRDefault="001A1662" w:rsidP="001A1662">
            <w:pPr>
              <w:rPr>
                <w:szCs w:val="20"/>
              </w:rPr>
            </w:pPr>
            <w:r>
              <w:rPr>
                <w:szCs w:val="20"/>
              </w:rPr>
              <w:t>1 668 000</w:t>
            </w:r>
          </w:p>
        </w:tc>
        <w:tc>
          <w:tcPr>
            <w:tcW w:w="1256" w:type="dxa"/>
            <w:tcBorders>
              <w:top w:val="single" w:sz="4" w:space="0" w:color="auto"/>
              <w:left w:val="single" w:sz="4" w:space="0" w:color="auto"/>
              <w:bottom w:val="single" w:sz="4" w:space="0" w:color="auto"/>
              <w:right w:val="single" w:sz="4" w:space="0" w:color="auto"/>
            </w:tcBorders>
          </w:tcPr>
          <w:p w14:paraId="09C71E3A" w14:textId="77777777" w:rsidR="001A1662" w:rsidRPr="001A1662" w:rsidRDefault="001A1662" w:rsidP="001A1662">
            <w:pPr>
              <w:rPr>
                <w:sz w:val="18"/>
                <w:szCs w:val="18"/>
              </w:rPr>
            </w:pPr>
            <w:r w:rsidRPr="001A1662">
              <w:rPr>
                <w:sz w:val="18"/>
                <w:szCs w:val="18"/>
              </w:rPr>
              <w:t xml:space="preserve">СКО, </w:t>
            </w:r>
            <w:proofErr w:type="spellStart"/>
            <w:r w:rsidRPr="001A1662">
              <w:rPr>
                <w:sz w:val="18"/>
                <w:szCs w:val="18"/>
              </w:rPr>
              <w:t>Жамбылский</w:t>
            </w:r>
            <w:proofErr w:type="spellEnd"/>
            <w:r w:rsidRPr="001A1662">
              <w:rPr>
                <w:sz w:val="18"/>
                <w:szCs w:val="18"/>
              </w:rPr>
              <w:t xml:space="preserve"> район </w:t>
            </w:r>
          </w:p>
          <w:p w14:paraId="3A9F467C" w14:textId="36DF4AC6" w:rsidR="001A1662" w:rsidRPr="001A1662" w:rsidRDefault="001A1662" w:rsidP="001A1662">
            <w:pPr>
              <w:rPr>
                <w:sz w:val="18"/>
                <w:szCs w:val="18"/>
              </w:rPr>
            </w:pPr>
            <w:r w:rsidRPr="001A1662">
              <w:rPr>
                <w:sz w:val="18"/>
                <w:szCs w:val="18"/>
              </w:rPr>
              <w:t>с. Пресновка, ул. Довженко 46</w:t>
            </w:r>
          </w:p>
        </w:tc>
        <w:tc>
          <w:tcPr>
            <w:tcW w:w="1305" w:type="dxa"/>
            <w:tcBorders>
              <w:top w:val="single" w:sz="4" w:space="0" w:color="auto"/>
              <w:left w:val="single" w:sz="4" w:space="0" w:color="auto"/>
              <w:bottom w:val="single" w:sz="4" w:space="0" w:color="auto"/>
              <w:right w:val="single" w:sz="4" w:space="0" w:color="auto"/>
            </w:tcBorders>
          </w:tcPr>
          <w:p w14:paraId="76E92ACC" w14:textId="6A76AE77" w:rsidR="001A1662" w:rsidRPr="001A1662" w:rsidRDefault="001A1662" w:rsidP="001A1662">
            <w:pPr>
              <w:rPr>
                <w:sz w:val="18"/>
                <w:szCs w:val="18"/>
              </w:rPr>
            </w:pPr>
            <w:r w:rsidRPr="001A1662">
              <w:rPr>
                <w:color w:val="000000" w:themeColor="text1"/>
                <w:sz w:val="18"/>
                <w:szCs w:val="18"/>
              </w:rPr>
              <w:t>Поставка после подписания договора, в течении 30 календарных дней.</w:t>
            </w:r>
          </w:p>
        </w:tc>
      </w:tr>
      <w:tr w:rsidR="001A1662" w:rsidRPr="00717691" w14:paraId="0BCA44E5" w14:textId="77777777" w:rsidTr="00B62B0F">
        <w:trPr>
          <w:trHeight w:val="2967"/>
          <w:jc w:val="center"/>
        </w:trPr>
        <w:tc>
          <w:tcPr>
            <w:tcW w:w="524" w:type="dxa"/>
            <w:tcBorders>
              <w:top w:val="single" w:sz="4" w:space="0" w:color="auto"/>
              <w:left w:val="single" w:sz="4" w:space="0" w:color="auto"/>
              <w:bottom w:val="single" w:sz="4" w:space="0" w:color="auto"/>
              <w:right w:val="single" w:sz="4" w:space="0" w:color="auto"/>
            </w:tcBorders>
          </w:tcPr>
          <w:p w14:paraId="3B45ACC5" w14:textId="77777777" w:rsidR="001A1662" w:rsidRPr="0031118D" w:rsidRDefault="001A1662" w:rsidP="001A1662">
            <w:pPr>
              <w:pStyle w:val="a3"/>
              <w:numPr>
                <w:ilvl w:val="0"/>
                <w:numId w:val="32"/>
              </w:numPr>
              <w:spacing w:after="0"/>
              <w:rPr>
                <w:b/>
                <w:sz w:val="20"/>
                <w:szCs w:val="20"/>
                <w:lang w:val="kk-KZ"/>
              </w:rPr>
            </w:pPr>
          </w:p>
        </w:tc>
        <w:tc>
          <w:tcPr>
            <w:tcW w:w="1677" w:type="dxa"/>
            <w:tcBorders>
              <w:top w:val="single" w:sz="4" w:space="0" w:color="auto"/>
              <w:left w:val="single" w:sz="4" w:space="0" w:color="auto"/>
              <w:bottom w:val="single" w:sz="4" w:space="0" w:color="auto"/>
              <w:right w:val="single" w:sz="4" w:space="0" w:color="auto"/>
            </w:tcBorders>
            <w:shd w:val="clear" w:color="auto" w:fill="auto"/>
            <w:vAlign w:val="center"/>
          </w:tcPr>
          <w:p w14:paraId="7B01D7BB" w14:textId="661000F1" w:rsidR="001A1662" w:rsidRDefault="001A1662" w:rsidP="001A1662">
            <w:pPr>
              <w:rPr>
                <w:rFonts w:ascii="Calibri" w:hAnsi="Calibri"/>
                <w:color w:val="000000"/>
                <w:sz w:val="22"/>
              </w:rPr>
            </w:pPr>
            <w:r>
              <w:rPr>
                <w:rFonts w:ascii="Calibri" w:hAnsi="Calibri"/>
                <w:color w:val="000000"/>
              </w:rPr>
              <w:t>Шкаф вытяжной химический</w:t>
            </w:r>
          </w:p>
        </w:tc>
        <w:tc>
          <w:tcPr>
            <w:tcW w:w="7106" w:type="dxa"/>
            <w:tcBorders>
              <w:top w:val="single" w:sz="4" w:space="0" w:color="auto"/>
              <w:left w:val="single" w:sz="4" w:space="0" w:color="auto"/>
              <w:bottom w:val="single" w:sz="4" w:space="0" w:color="auto"/>
              <w:right w:val="single" w:sz="4" w:space="0" w:color="auto"/>
            </w:tcBorders>
            <w:shd w:val="clear" w:color="auto" w:fill="auto"/>
            <w:vAlign w:val="center"/>
          </w:tcPr>
          <w:p w14:paraId="0F01051B" w14:textId="77777777" w:rsidR="001A1662" w:rsidRPr="00577D93" w:rsidRDefault="001A1662" w:rsidP="001A1662">
            <w:pPr>
              <w:rPr>
                <w:color w:val="000000"/>
                <w:sz w:val="18"/>
                <w:szCs w:val="18"/>
              </w:rPr>
            </w:pPr>
            <w:r w:rsidRPr="00577D93">
              <w:rPr>
                <w:color w:val="000000"/>
                <w:sz w:val="18"/>
                <w:szCs w:val="18"/>
              </w:rPr>
              <w:t>Шкаф химический вытяжной является лабораторным оборудованием, в рабочем пространстве которого можно производить работы, связанные с возникновением и распространением летучих химических соединений вредных для здоровья человека. Столешница керамическая плита. Мойка нержавеющая. Принудительная вентиляция рабочего пространства. Подвод электричества 220V. Шкаф для хранения вспомогательных материалов. Каркас выполнен из металлического профиля, покрытого полимерно-порошковым покрытием наиболее устойчивым к различным дезинфицирующим растворам</w:t>
            </w:r>
          </w:p>
          <w:p w14:paraId="352D9156" w14:textId="77777777" w:rsidR="001A1662" w:rsidRPr="00577D93" w:rsidRDefault="001A1662" w:rsidP="001A1662">
            <w:pPr>
              <w:rPr>
                <w:color w:val="000000"/>
                <w:sz w:val="18"/>
                <w:szCs w:val="18"/>
              </w:rPr>
            </w:pPr>
            <w:r w:rsidRPr="00577D93">
              <w:rPr>
                <w:color w:val="000000"/>
                <w:sz w:val="18"/>
                <w:szCs w:val="18"/>
              </w:rPr>
              <w:t>Размеры: 1200*800*2200 вес :250 кг</w:t>
            </w:r>
          </w:p>
          <w:p w14:paraId="302D5062" w14:textId="77777777" w:rsidR="001A1662" w:rsidRPr="00577D93" w:rsidRDefault="001A1662" w:rsidP="001A1662">
            <w:pPr>
              <w:rPr>
                <w:color w:val="000000"/>
                <w:sz w:val="18"/>
                <w:szCs w:val="18"/>
              </w:rPr>
            </w:pPr>
            <w:r w:rsidRPr="00577D93">
              <w:rPr>
                <w:color w:val="000000"/>
                <w:sz w:val="18"/>
                <w:szCs w:val="18"/>
              </w:rPr>
              <w:t xml:space="preserve">Сопутствующие услуги: </w:t>
            </w:r>
          </w:p>
          <w:p w14:paraId="557185A9" w14:textId="77777777" w:rsidR="001A1662" w:rsidRPr="00577D93" w:rsidRDefault="001A1662" w:rsidP="001A1662">
            <w:pPr>
              <w:rPr>
                <w:color w:val="000000"/>
                <w:sz w:val="18"/>
                <w:szCs w:val="18"/>
              </w:rPr>
            </w:pPr>
            <w:r w:rsidRPr="00577D93">
              <w:rPr>
                <w:color w:val="000000"/>
                <w:sz w:val="18"/>
                <w:szCs w:val="18"/>
              </w:rPr>
              <w:t>- Инсталляция оборудования на месте заказчика</w:t>
            </w:r>
          </w:p>
          <w:p w14:paraId="7F2177DC" w14:textId="77777777" w:rsidR="001A1662" w:rsidRPr="00577D93" w:rsidRDefault="001A1662" w:rsidP="001A1662">
            <w:pPr>
              <w:rPr>
                <w:color w:val="000000"/>
                <w:sz w:val="18"/>
                <w:szCs w:val="18"/>
              </w:rPr>
            </w:pPr>
            <w:r w:rsidRPr="00577D93">
              <w:rPr>
                <w:color w:val="000000"/>
                <w:sz w:val="18"/>
                <w:szCs w:val="18"/>
              </w:rPr>
              <w:t>- Сервисное обслуживание в течении 12 месяцев с момента поставки</w:t>
            </w:r>
          </w:p>
          <w:p w14:paraId="10BE1CCB" w14:textId="42004076" w:rsidR="001A1662" w:rsidRPr="00577D93" w:rsidRDefault="001A1662" w:rsidP="001A1662">
            <w:pPr>
              <w:rPr>
                <w:color w:val="000000"/>
                <w:sz w:val="18"/>
                <w:szCs w:val="18"/>
              </w:rPr>
            </w:pPr>
            <w:r w:rsidRPr="00577D93">
              <w:rPr>
                <w:color w:val="000000"/>
                <w:sz w:val="18"/>
                <w:szCs w:val="18"/>
              </w:rPr>
              <w:t>-  Консультации и подбор необходимых расходных материалов.</w:t>
            </w:r>
          </w:p>
        </w:tc>
        <w:tc>
          <w:tcPr>
            <w:tcW w:w="709" w:type="dxa"/>
            <w:tcBorders>
              <w:top w:val="single" w:sz="4" w:space="0" w:color="auto"/>
              <w:left w:val="nil"/>
              <w:bottom w:val="single" w:sz="4" w:space="0" w:color="auto"/>
              <w:right w:val="single" w:sz="4" w:space="0" w:color="auto"/>
            </w:tcBorders>
            <w:shd w:val="clear" w:color="auto" w:fill="auto"/>
            <w:vAlign w:val="center"/>
          </w:tcPr>
          <w:p w14:paraId="1EB5CD5B" w14:textId="77777777" w:rsidR="001A1662" w:rsidRDefault="001A1662" w:rsidP="001A1662">
            <w:pPr>
              <w:rPr>
                <w:rFonts w:ascii="Calibri" w:hAnsi="Calibri"/>
                <w:color w:val="000000"/>
              </w:rPr>
            </w:pPr>
          </w:p>
          <w:p w14:paraId="3F93D168" w14:textId="77777777" w:rsidR="001A1662" w:rsidRDefault="001A1662" w:rsidP="001A1662">
            <w:pPr>
              <w:rPr>
                <w:rFonts w:ascii="Calibri" w:hAnsi="Calibri"/>
                <w:color w:val="000000"/>
              </w:rPr>
            </w:pPr>
          </w:p>
          <w:p w14:paraId="24D56936" w14:textId="77777777" w:rsidR="001A1662" w:rsidRDefault="001A1662" w:rsidP="001A1662">
            <w:pPr>
              <w:rPr>
                <w:rFonts w:ascii="Calibri" w:hAnsi="Calibri"/>
                <w:color w:val="000000"/>
              </w:rPr>
            </w:pPr>
          </w:p>
          <w:p w14:paraId="2A31FBB5" w14:textId="77777777" w:rsidR="001A1662" w:rsidRDefault="001A1662" w:rsidP="001A1662">
            <w:pPr>
              <w:rPr>
                <w:rFonts w:ascii="Calibri" w:hAnsi="Calibri"/>
                <w:color w:val="000000"/>
              </w:rPr>
            </w:pPr>
          </w:p>
          <w:p w14:paraId="5A922658" w14:textId="77777777" w:rsidR="001A1662" w:rsidRDefault="001A1662" w:rsidP="001A1662">
            <w:pPr>
              <w:rPr>
                <w:rFonts w:ascii="Calibri" w:hAnsi="Calibri"/>
                <w:color w:val="000000"/>
              </w:rPr>
            </w:pPr>
          </w:p>
          <w:p w14:paraId="5D4B788E" w14:textId="77777777" w:rsidR="00B62B0F" w:rsidRDefault="00B62B0F" w:rsidP="001A1662">
            <w:pPr>
              <w:rPr>
                <w:rFonts w:ascii="Calibri" w:hAnsi="Calibri"/>
                <w:color w:val="000000"/>
              </w:rPr>
            </w:pPr>
          </w:p>
          <w:p w14:paraId="7287ACB9" w14:textId="77777777" w:rsidR="00B62B0F" w:rsidRDefault="00B62B0F" w:rsidP="001A1662">
            <w:pPr>
              <w:rPr>
                <w:rFonts w:ascii="Calibri" w:hAnsi="Calibri"/>
                <w:color w:val="000000"/>
              </w:rPr>
            </w:pPr>
          </w:p>
          <w:p w14:paraId="0DAF61D6" w14:textId="77777777" w:rsidR="001A1662" w:rsidRDefault="001A1662" w:rsidP="001A1662">
            <w:pPr>
              <w:rPr>
                <w:rFonts w:ascii="Calibri" w:hAnsi="Calibri"/>
                <w:color w:val="000000"/>
              </w:rPr>
            </w:pPr>
          </w:p>
          <w:p w14:paraId="0FA0DA54" w14:textId="77777777" w:rsidR="001A1662" w:rsidRDefault="001A1662" w:rsidP="001A1662">
            <w:pPr>
              <w:rPr>
                <w:rFonts w:ascii="Calibri" w:hAnsi="Calibri"/>
                <w:color w:val="000000"/>
              </w:rPr>
            </w:pPr>
          </w:p>
          <w:p w14:paraId="686354F6" w14:textId="28E49013" w:rsidR="001A1662" w:rsidRDefault="001A1662" w:rsidP="001A1662">
            <w:pPr>
              <w:rPr>
                <w:rFonts w:ascii="Calibri" w:hAnsi="Calibri"/>
                <w:color w:val="000000"/>
                <w:sz w:val="22"/>
              </w:rPr>
            </w:pPr>
            <w:proofErr w:type="spellStart"/>
            <w:r>
              <w:rPr>
                <w:rFonts w:ascii="Calibri" w:hAnsi="Calibri"/>
                <w:color w:val="000000"/>
              </w:rPr>
              <w:t>шт</w:t>
            </w:r>
            <w:proofErr w:type="spellEnd"/>
          </w:p>
        </w:tc>
        <w:tc>
          <w:tcPr>
            <w:tcW w:w="708" w:type="dxa"/>
            <w:tcBorders>
              <w:top w:val="single" w:sz="4" w:space="0" w:color="auto"/>
              <w:left w:val="nil"/>
              <w:bottom w:val="single" w:sz="4" w:space="0" w:color="auto"/>
              <w:right w:val="single" w:sz="4" w:space="0" w:color="auto"/>
            </w:tcBorders>
            <w:shd w:val="clear" w:color="auto" w:fill="auto"/>
            <w:vAlign w:val="bottom"/>
          </w:tcPr>
          <w:p w14:paraId="45BF4A91" w14:textId="18A1FEA7" w:rsidR="001A1662" w:rsidRPr="001D195C" w:rsidRDefault="001A1662" w:rsidP="001A1662">
            <w:pPr>
              <w:rPr>
                <w:szCs w:val="20"/>
              </w:rPr>
            </w:pPr>
            <w:r>
              <w:rPr>
                <w:szCs w:val="20"/>
              </w:rPr>
              <w:t xml:space="preserve"> 1</w:t>
            </w:r>
          </w:p>
        </w:tc>
        <w:tc>
          <w:tcPr>
            <w:tcW w:w="1134" w:type="dxa"/>
            <w:tcBorders>
              <w:top w:val="single" w:sz="4" w:space="0" w:color="auto"/>
              <w:left w:val="nil"/>
              <w:bottom w:val="single" w:sz="4" w:space="0" w:color="auto"/>
              <w:right w:val="single" w:sz="4" w:space="0" w:color="auto"/>
            </w:tcBorders>
            <w:shd w:val="clear" w:color="auto" w:fill="auto"/>
            <w:vAlign w:val="bottom"/>
          </w:tcPr>
          <w:p w14:paraId="569C776A" w14:textId="0AFD4801" w:rsidR="001A1662" w:rsidRPr="001D195C" w:rsidRDefault="001A1662" w:rsidP="001A1662">
            <w:pPr>
              <w:jc w:val="right"/>
              <w:rPr>
                <w:szCs w:val="20"/>
              </w:rPr>
            </w:pPr>
            <w:r>
              <w:rPr>
                <w:szCs w:val="20"/>
              </w:rPr>
              <w:t>784000</w:t>
            </w:r>
          </w:p>
        </w:tc>
        <w:tc>
          <w:tcPr>
            <w:tcW w:w="1276" w:type="dxa"/>
            <w:tcBorders>
              <w:top w:val="single" w:sz="4" w:space="0" w:color="auto"/>
              <w:left w:val="nil"/>
              <w:bottom w:val="single" w:sz="4" w:space="0" w:color="auto"/>
              <w:right w:val="single" w:sz="4" w:space="0" w:color="auto"/>
            </w:tcBorders>
            <w:shd w:val="clear" w:color="auto" w:fill="auto"/>
            <w:vAlign w:val="bottom"/>
          </w:tcPr>
          <w:p w14:paraId="4B9DF613" w14:textId="31C00DE7" w:rsidR="001A1662" w:rsidRPr="001D195C" w:rsidRDefault="001A1662" w:rsidP="001A1662">
            <w:pPr>
              <w:jc w:val="right"/>
              <w:rPr>
                <w:szCs w:val="20"/>
              </w:rPr>
            </w:pPr>
            <w:r>
              <w:rPr>
                <w:szCs w:val="20"/>
              </w:rPr>
              <w:t>784000,00</w:t>
            </w:r>
          </w:p>
        </w:tc>
        <w:tc>
          <w:tcPr>
            <w:tcW w:w="1256" w:type="dxa"/>
            <w:tcBorders>
              <w:top w:val="single" w:sz="4" w:space="0" w:color="auto"/>
              <w:left w:val="single" w:sz="4" w:space="0" w:color="auto"/>
              <w:bottom w:val="single" w:sz="4" w:space="0" w:color="auto"/>
              <w:right w:val="single" w:sz="4" w:space="0" w:color="auto"/>
            </w:tcBorders>
          </w:tcPr>
          <w:p w14:paraId="2FE231F5" w14:textId="77777777" w:rsidR="001A1662" w:rsidRPr="003232F9" w:rsidRDefault="001A1662" w:rsidP="001A1662">
            <w:pPr>
              <w:rPr>
                <w:sz w:val="20"/>
                <w:szCs w:val="20"/>
              </w:rPr>
            </w:pPr>
            <w:r w:rsidRPr="003232F9">
              <w:rPr>
                <w:sz w:val="20"/>
                <w:szCs w:val="20"/>
              </w:rPr>
              <w:t xml:space="preserve">СКО, </w:t>
            </w:r>
            <w:proofErr w:type="spellStart"/>
            <w:r w:rsidRPr="003232F9">
              <w:rPr>
                <w:sz w:val="20"/>
                <w:szCs w:val="20"/>
              </w:rPr>
              <w:t>Жамбылский</w:t>
            </w:r>
            <w:proofErr w:type="spellEnd"/>
            <w:r w:rsidRPr="003232F9">
              <w:rPr>
                <w:sz w:val="20"/>
                <w:szCs w:val="20"/>
              </w:rPr>
              <w:t xml:space="preserve"> район </w:t>
            </w:r>
          </w:p>
          <w:p w14:paraId="05F60535" w14:textId="13A35215" w:rsidR="001A1662" w:rsidRPr="003232F9" w:rsidRDefault="001A1662" w:rsidP="001A1662">
            <w:pPr>
              <w:rPr>
                <w:sz w:val="20"/>
                <w:szCs w:val="20"/>
              </w:rPr>
            </w:pPr>
            <w:r w:rsidRPr="003232F9">
              <w:rPr>
                <w:sz w:val="20"/>
                <w:szCs w:val="20"/>
              </w:rPr>
              <w:t>с. Пресновка, ул. Довженко 46</w:t>
            </w:r>
          </w:p>
        </w:tc>
        <w:tc>
          <w:tcPr>
            <w:tcW w:w="1305" w:type="dxa"/>
            <w:tcBorders>
              <w:top w:val="single" w:sz="4" w:space="0" w:color="auto"/>
              <w:left w:val="single" w:sz="4" w:space="0" w:color="auto"/>
              <w:bottom w:val="single" w:sz="4" w:space="0" w:color="auto"/>
              <w:right w:val="single" w:sz="4" w:space="0" w:color="auto"/>
            </w:tcBorders>
          </w:tcPr>
          <w:p w14:paraId="4A326E9C" w14:textId="7B90AD71" w:rsidR="001A1662" w:rsidRPr="003232F9" w:rsidRDefault="001A1662" w:rsidP="001A1662">
            <w:pPr>
              <w:rPr>
                <w:sz w:val="20"/>
                <w:szCs w:val="20"/>
              </w:rPr>
            </w:pPr>
            <w:r w:rsidRPr="003232F9">
              <w:rPr>
                <w:sz w:val="20"/>
                <w:szCs w:val="20"/>
              </w:rPr>
              <w:t>Поставка после подписания договора, в течении 15 календарных дней.</w:t>
            </w:r>
          </w:p>
        </w:tc>
      </w:tr>
    </w:tbl>
    <w:p w14:paraId="49BDE699" w14:textId="77777777" w:rsidR="00717691" w:rsidRPr="00717691" w:rsidRDefault="00717691" w:rsidP="00717691">
      <w:pPr>
        <w:ind w:left="360"/>
        <w:rPr>
          <w:b/>
        </w:rPr>
      </w:pPr>
    </w:p>
    <w:p w14:paraId="15445B0B" w14:textId="77777777" w:rsidR="00B96F43" w:rsidRDefault="00B96F43" w:rsidP="00B96F43">
      <w:pPr>
        <w:suppressAutoHyphens w:val="0"/>
        <w:rPr>
          <w:caps/>
          <w:lang w:eastAsia="ru-RU"/>
        </w:rPr>
      </w:pPr>
    </w:p>
    <w:p w14:paraId="7A657834" w14:textId="77777777" w:rsidR="00E84150" w:rsidRPr="008708A1" w:rsidRDefault="00E84150" w:rsidP="00E84150">
      <w:pPr>
        <w:suppressAutoHyphens w:val="0"/>
        <w:jc w:val="center"/>
        <w:rPr>
          <w:b/>
        </w:rPr>
      </w:pPr>
      <w:r w:rsidRPr="008708A1">
        <w:rPr>
          <w:caps/>
          <w:lang w:eastAsia="ru-RU"/>
        </w:rPr>
        <w:t>Дата и время представления ценового предложения.</w:t>
      </w:r>
    </w:p>
    <w:p w14:paraId="21C16079" w14:textId="77777777" w:rsidR="007216A5" w:rsidRPr="008708A1" w:rsidRDefault="007216A5" w:rsidP="00E84150">
      <w:pPr>
        <w:suppressAutoHyphens w:val="0"/>
        <w:jc w:val="both"/>
        <w:rPr>
          <w:b/>
        </w:rPr>
      </w:pPr>
    </w:p>
    <w:tbl>
      <w:tblPr>
        <w:tblpPr w:leftFromText="180" w:rightFromText="180" w:vertAnchor="text" w:tblpX="250" w:tblpY="1"/>
        <w:tblOverlap w:val="neve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533"/>
        <w:gridCol w:w="6692"/>
        <w:gridCol w:w="2592"/>
        <w:gridCol w:w="2196"/>
      </w:tblGrid>
      <w:tr w:rsidR="000F5AAB" w:rsidRPr="008708A1" w14:paraId="2E820C72" w14:textId="77777777" w:rsidTr="00EB3CF2">
        <w:trPr>
          <w:trHeight w:val="328"/>
        </w:trPr>
        <w:tc>
          <w:tcPr>
            <w:tcW w:w="262" w:type="pct"/>
          </w:tcPr>
          <w:p w14:paraId="129EC5EC" w14:textId="77777777" w:rsidR="000F5AAB" w:rsidRPr="008708A1" w:rsidRDefault="000F5AAB" w:rsidP="000E6935">
            <w:pPr>
              <w:suppressAutoHyphens w:val="0"/>
              <w:jc w:val="center"/>
              <w:rPr>
                <w:b/>
                <w:lang w:eastAsia="ru-RU"/>
              </w:rPr>
            </w:pPr>
            <w:r w:rsidRPr="008708A1">
              <w:rPr>
                <w:b/>
                <w:lang w:eastAsia="ru-RU"/>
              </w:rPr>
              <w:t>№ п/п</w:t>
            </w:r>
          </w:p>
        </w:tc>
        <w:tc>
          <w:tcPr>
            <w:tcW w:w="1115" w:type="pct"/>
            <w:vAlign w:val="center"/>
          </w:tcPr>
          <w:p w14:paraId="701B988B" w14:textId="77777777" w:rsidR="000F5AAB" w:rsidRPr="008708A1" w:rsidRDefault="000F5AAB" w:rsidP="000E6935">
            <w:pPr>
              <w:suppressAutoHyphens w:val="0"/>
              <w:jc w:val="center"/>
              <w:rPr>
                <w:b/>
                <w:lang w:eastAsia="ru-RU"/>
              </w:rPr>
            </w:pPr>
            <w:r w:rsidRPr="008708A1">
              <w:rPr>
                <w:b/>
                <w:lang w:eastAsia="ru-RU"/>
              </w:rPr>
              <w:t>Наименование поставщика</w:t>
            </w:r>
          </w:p>
        </w:tc>
        <w:tc>
          <w:tcPr>
            <w:tcW w:w="2112" w:type="pct"/>
          </w:tcPr>
          <w:p w14:paraId="6DB7F3F8" w14:textId="77777777" w:rsidR="000F5AAB" w:rsidRPr="000F5AAB" w:rsidRDefault="000F5AAB" w:rsidP="000E6935">
            <w:pPr>
              <w:suppressAutoHyphens w:val="0"/>
              <w:jc w:val="center"/>
              <w:rPr>
                <w:b/>
                <w:lang w:eastAsia="ru-RU"/>
              </w:rPr>
            </w:pPr>
            <w:r>
              <w:rPr>
                <w:b/>
                <w:lang w:eastAsia="ru-RU"/>
              </w:rPr>
              <w:t>БИН, адрес поставщика</w:t>
            </w:r>
          </w:p>
        </w:tc>
        <w:tc>
          <w:tcPr>
            <w:tcW w:w="1511" w:type="pct"/>
            <w:gridSpan w:val="2"/>
            <w:vAlign w:val="center"/>
          </w:tcPr>
          <w:p w14:paraId="45176B74" w14:textId="77777777" w:rsidR="000F5AAB" w:rsidRPr="008708A1" w:rsidRDefault="000F5AAB" w:rsidP="000E6935">
            <w:pPr>
              <w:suppressAutoHyphens w:val="0"/>
              <w:jc w:val="center"/>
              <w:rPr>
                <w:b/>
                <w:lang w:eastAsia="ru-RU"/>
              </w:rPr>
            </w:pPr>
            <w:r w:rsidRPr="008708A1">
              <w:rPr>
                <w:b/>
                <w:lang w:eastAsia="ru-RU"/>
              </w:rPr>
              <w:t xml:space="preserve">Дата и время </w:t>
            </w:r>
          </w:p>
        </w:tc>
      </w:tr>
      <w:tr w:rsidR="00EB3CF2" w:rsidRPr="008708A1" w14:paraId="1F8ECDEA" w14:textId="77777777" w:rsidTr="00EB3CF2">
        <w:trPr>
          <w:trHeight w:val="331"/>
        </w:trPr>
        <w:tc>
          <w:tcPr>
            <w:tcW w:w="262" w:type="pct"/>
            <w:vAlign w:val="center"/>
          </w:tcPr>
          <w:p w14:paraId="4E2439F2" w14:textId="77777777" w:rsidR="00EB3CF2" w:rsidRPr="008708A1" w:rsidRDefault="00EB3CF2" w:rsidP="00EB3CF2">
            <w:pPr>
              <w:suppressAutoHyphens w:val="0"/>
              <w:ind w:left="142"/>
              <w:jc w:val="center"/>
              <w:rPr>
                <w:b/>
                <w:lang w:eastAsia="ru-RU"/>
              </w:rPr>
            </w:pPr>
            <w:r w:rsidRPr="008708A1">
              <w:rPr>
                <w:b/>
                <w:lang w:eastAsia="ru-RU"/>
              </w:rPr>
              <w:t>1</w:t>
            </w:r>
          </w:p>
        </w:tc>
        <w:tc>
          <w:tcPr>
            <w:tcW w:w="1115" w:type="pct"/>
            <w:tcBorders>
              <w:top w:val="single" w:sz="4" w:space="0" w:color="auto"/>
              <w:bottom w:val="single" w:sz="4" w:space="0" w:color="auto"/>
            </w:tcBorders>
            <w:vAlign w:val="center"/>
          </w:tcPr>
          <w:p w14:paraId="5ECFCC28" w14:textId="2EE58B73" w:rsidR="00EB3CF2" w:rsidRPr="007216A5" w:rsidRDefault="00EB3CF2" w:rsidP="00EB3CF2">
            <w:pPr>
              <w:suppressAutoHyphens w:val="0"/>
              <w:jc w:val="both"/>
              <w:rPr>
                <w:b/>
                <w:lang w:eastAsia="ru-RU"/>
              </w:rPr>
            </w:pPr>
            <w:r>
              <w:rPr>
                <w:sz w:val="22"/>
                <w:szCs w:val="22"/>
              </w:rPr>
              <w:t>ТОО «</w:t>
            </w:r>
            <w:r>
              <w:rPr>
                <w:sz w:val="22"/>
                <w:szCs w:val="22"/>
                <w:lang w:val="en-US"/>
              </w:rPr>
              <w:t>Atlas Medical Trade</w:t>
            </w:r>
            <w:r>
              <w:rPr>
                <w:sz w:val="22"/>
                <w:szCs w:val="22"/>
              </w:rPr>
              <w:t>»</w:t>
            </w:r>
          </w:p>
        </w:tc>
        <w:tc>
          <w:tcPr>
            <w:tcW w:w="2112" w:type="pct"/>
            <w:tcBorders>
              <w:top w:val="single" w:sz="4" w:space="0" w:color="auto"/>
              <w:bottom w:val="single" w:sz="4" w:space="0" w:color="auto"/>
            </w:tcBorders>
            <w:vAlign w:val="center"/>
          </w:tcPr>
          <w:p w14:paraId="50641D08" w14:textId="3723937E" w:rsidR="00EB3CF2" w:rsidRDefault="00EB3CF2" w:rsidP="00EB3CF2">
            <w:pPr>
              <w:suppressAutoHyphens w:val="0"/>
              <w:rPr>
                <w:lang w:eastAsia="ru-RU"/>
              </w:rPr>
            </w:pPr>
            <w:r>
              <w:rPr>
                <w:sz w:val="22"/>
                <w:szCs w:val="22"/>
                <w:lang w:val="kk-KZ"/>
              </w:rPr>
              <w:t>РК СКО г.Петропавловск. Н.Назарбаева 201в,офис 2</w:t>
            </w:r>
          </w:p>
        </w:tc>
        <w:tc>
          <w:tcPr>
            <w:tcW w:w="818" w:type="pct"/>
            <w:tcBorders>
              <w:top w:val="single" w:sz="4" w:space="0" w:color="auto"/>
              <w:bottom w:val="single" w:sz="4" w:space="0" w:color="auto"/>
            </w:tcBorders>
          </w:tcPr>
          <w:p w14:paraId="2BBA8F87" w14:textId="652C1DB3" w:rsidR="00EB3CF2" w:rsidRPr="008708A1" w:rsidRDefault="00EB3CF2" w:rsidP="00EB3CF2">
            <w:pPr>
              <w:suppressAutoHyphens w:val="0"/>
              <w:jc w:val="both"/>
              <w:rPr>
                <w:lang w:eastAsia="ru-RU"/>
              </w:rPr>
            </w:pPr>
            <w:r>
              <w:rPr>
                <w:lang w:eastAsia="ru-RU"/>
              </w:rPr>
              <w:t>04.04.2024г</w:t>
            </w:r>
          </w:p>
        </w:tc>
        <w:tc>
          <w:tcPr>
            <w:tcW w:w="693" w:type="pct"/>
            <w:vAlign w:val="center"/>
          </w:tcPr>
          <w:p w14:paraId="2F20FCCB" w14:textId="04026B18" w:rsidR="00EB3CF2" w:rsidRPr="008708A1" w:rsidRDefault="00EB3CF2" w:rsidP="00EB3CF2">
            <w:pPr>
              <w:suppressAutoHyphens w:val="0"/>
              <w:jc w:val="both"/>
              <w:rPr>
                <w:lang w:eastAsia="ru-RU"/>
              </w:rPr>
            </w:pPr>
            <w:r>
              <w:rPr>
                <w:lang w:eastAsia="ru-RU"/>
              </w:rPr>
              <w:t>10 ч 30 мин</w:t>
            </w:r>
          </w:p>
        </w:tc>
      </w:tr>
      <w:tr w:rsidR="00EB3CF2" w:rsidRPr="008708A1" w14:paraId="049B6AF6" w14:textId="77777777" w:rsidTr="004D3A39">
        <w:trPr>
          <w:trHeight w:val="331"/>
        </w:trPr>
        <w:tc>
          <w:tcPr>
            <w:tcW w:w="262" w:type="pct"/>
            <w:vAlign w:val="center"/>
          </w:tcPr>
          <w:p w14:paraId="0F557576" w14:textId="64E77427" w:rsidR="00EB3CF2" w:rsidRPr="008708A1" w:rsidRDefault="00EB3CF2" w:rsidP="00EB3CF2">
            <w:pPr>
              <w:suppressAutoHyphens w:val="0"/>
              <w:ind w:left="142"/>
              <w:jc w:val="center"/>
              <w:rPr>
                <w:b/>
                <w:lang w:eastAsia="ru-RU"/>
              </w:rPr>
            </w:pPr>
            <w:r>
              <w:rPr>
                <w:b/>
                <w:lang w:eastAsia="ru-RU"/>
              </w:rPr>
              <w:t>2</w:t>
            </w:r>
          </w:p>
        </w:tc>
        <w:tc>
          <w:tcPr>
            <w:tcW w:w="1115" w:type="pct"/>
            <w:tcBorders>
              <w:top w:val="single" w:sz="4" w:space="0" w:color="auto"/>
              <w:bottom w:val="single" w:sz="4" w:space="0" w:color="auto"/>
            </w:tcBorders>
            <w:vAlign w:val="center"/>
          </w:tcPr>
          <w:p w14:paraId="5C87F71F" w14:textId="6BF77005" w:rsidR="00EB3CF2" w:rsidRDefault="00EB3CF2" w:rsidP="00EB3CF2">
            <w:pPr>
              <w:suppressAutoHyphens w:val="0"/>
              <w:jc w:val="both"/>
              <w:rPr>
                <w:b/>
                <w:lang w:eastAsia="ru-RU"/>
              </w:rPr>
            </w:pPr>
            <w:r>
              <w:rPr>
                <w:sz w:val="22"/>
                <w:szCs w:val="22"/>
              </w:rPr>
              <w:t>ТОО «</w:t>
            </w:r>
            <w:r>
              <w:rPr>
                <w:sz w:val="22"/>
                <w:szCs w:val="22"/>
                <w:lang w:val="en-US"/>
              </w:rPr>
              <w:t>Vita</w:t>
            </w:r>
            <w:r>
              <w:rPr>
                <w:sz w:val="22"/>
                <w:szCs w:val="22"/>
              </w:rPr>
              <w:t>.</w:t>
            </w:r>
            <w:r>
              <w:rPr>
                <w:sz w:val="22"/>
                <w:szCs w:val="22"/>
                <w:lang w:val="en-US"/>
              </w:rPr>
              <w:t>KZ</w:t>
            </w:r>
            <w:r>
              <w:rPr>
                <w:sz w:val="22"/>
                <w:szCs w:val="22"/>
              </w:rPr>
              <w:t>»</w:t>
            </w:r>
          </w:p>
        </w:tc>
        <w:tc>
          <w:tcPr>
            <w:tcW w:w="2112" w:type="pct"/>
            <w:tcBorders>
              <w:top w:val="single" w:sz="4" w:space="0" w:color="auto"/>
              <w:bottom w:val="single" w:sz="4" w:space="0" w:color="auto"/>
            </w:tcBorders>
            <w:vAlign w:val="center"/>
          </w:tcPr>
          <w:p w14:paraId="6720567F" w14:textId="0E916E26" w:rsidR="00EB3CF2" w:rsidRDefault="00EB3CF2" w:rsidP="00EB3CF2">
            <w:pPr>
              <w:suppressAutoHyphens w:val="0"/>
              <w:rPr>
                <w:lang w:eastAsia="ru-RU"/>
              </w:rPr>
            </w:pPr>
            <w:r>
              <w:rPr>
                <w:sz w:val="22"/>
                <w:szCs w:val="22"/>
              </w:rPr>
              <w:t xml:space="preserve">РК СКО </w:t>
            </w:r>
            <w:r w:rsidRPr="00EC70E9">
              <w:rPr>
                <w:sz w:val="22"/>
                <w:szCs w:val="22"/>
              </w:rPr>
              <w:t xml:space="preserve">г. Петропавловск ул. </w:t>
            </w:r>
            <w:proofErr w:type="spellStart"/>
            <w:r>
              <w:rPr>
                <w:sz w:val="22"/>
                <w:szCs w:val="22"/>
              </w:rPr>
              <w:t>Хименко</w:t>
            </w:r>
            <w:proofErr w:type="spellEnd"/>
            <w:r>
              <w:rPr>
                <w:sz w:val="22"/>
                <w:szCs w:val="22"/>
              </w:rPr>
              <w:t xml:space="preserve"> 20 офис.23</w:t>
            </w:r>
          </w:p>
        </w:tc>
        <w:tc>
          <w:tcPr>
            <w:tcW w:w="818" w:type="pct"/>
            <w:tcBorders>
              <w:top w:val="single" w:sz="4" w:space="0" w:color="auto"/>
              <w:bottom w:val="single" w:sz="4" w:space="0" w:color="auto"/>
            </w:tcBorders>
          </w:tcPr>
          <w:p w14:paraId="5EA3381A" w14:textId="687C4F7D" w:rsidR="00EB3CF2" w:rsidRDefault="00EB3CF2" w:rsidP="00EB3CF2">
            <w:pPr>
              <w:suppressAutoHyphens w:val="0"/>
              <w:jc w:val="both"/>
              <w:rPr>
                <w:lang w:eastAsia="ru-RU"/>
              </w:rPr>
            </w:pPr>
            <w:r>
              <w:rPr>
                <w:lang w:eastAsia="ru-RU"/>
              </w:rPr>
              <w:t>04.04.2024г</w:t>
            </w:r>
          </w:p>
        </w:tc>
        <w:tc>
          <w:tcPr>
            <w:tcW w:w="693" w:type="pct"/>
            <w:vAlign w:val="center"/>
          </w:tcPr>
          <w:p w14:paraId="36AC21DA" w14:textId="209CDE49" w:rsidR="00EB3CF2" w:rsidRDefault="00EB3CF2" w:rsidP="00EB3CF2">
            <w:pPr>
              <w:suppressAutoHyphens w:val="0"/>
              <w:jc w:val="both"/>
              <w:rPr>
                <w:lang w:eastAsia="ru-RU"/>
              </w:rPr>
            </w:pPr>
            <w:r>
              <w:rPr>
                <w:lang w:eastAsia="ru-RU"/>
              </w:rPr>
              <w:t>10 ч 43 мин</w:t>
            </w:r>
          </w:p>
        </w:tc>
      </w:tr>
    </w:tbl>
    <w:p w14:paraId="447E5F80" w14:textId="77777777" w:rsidR="00E84150" w:rsidRPr="008708A1" w:rsidRDefault="00E84150" w:rsidP="00E84150">
      <w:pPr>
        <w:suppressAutoHyphens w:val="0"/>
        <w:ind w:firstLine="708"/>
        <w:jc w:val="both"/>
        <w:rPr>
          <w:caps/>
          <w:lang w:eastAsia="ru-RU"/>
        </w:rPr>
      </w:pPr>
    </w:p>
    <w:p w14:paraId="3F229501" w14:textId="788DCE2F" w:rsidR="00E84150" w:rsidRPr="000D47A7" w:rsidRDefault="00E84150" w:rsidP="00E84150">
      <w:pPr>
        <w:suppressAutoHyphens w:val="0"/>
        <w:ind w:firstLine="708"/>
        <w:jc w:val="both"/>
        <w:rPr>
          <w:caps/>
          <w:lang w:eastAsia="ru-RU"/>
        </w:rPr>
      </w:pPr>
      <w:r w:rsidRPr="008708A1">
        <w:rPr>
          <w:caps/>
          <w:lang w:eastAsia="ru-RU"/>
        </w:rPr>
        <w:t xml:space="preserve">Окончательный срок подачи ценовых предложений </w:t>
      </w:r>
      <w:r w:rsidR="00530B49">
        <w:rPr>
          <w:caps/>
          <w:lang w:eastAsia="ru-RU"/>
        </w:rPr>
        <w:t>04 апреля</w:t>
      </w:r>
      <w:r w:rsidR="00F87150">
        <w:rPr>
          <w:caps/>
          <w:lang w:eastAsia="ru-RU"/>
        </w:rPr>
        <w:t xml:space="preserve"> 202</w:t>
      </w:r>
      <w:r w:rsidR="00433109">
        <w:rPr>
          <w:caps/>
          <w:lang w:eastAsia="ru-RU"/>
        </w:rPr>
        <w:t>4</w:t>
      </w:r>
      <w:r w:rsidR="00F87150">
        <w:rPr>
          <w:caps/>
          <w:lang w:eastAsia="ru-RU"/>
        </w:rPr>
        <w:t>г в 11</w:t>
      </w:r>
      <w:r w:rsidRPr="008708A1">
        <w:rPr>
          <w:caps/>
          <w:lang w:eastAsia="ru-RU"/>
        </w:rPr>
        <w:t xml:space="preserve"> ч.00 мин., ценовые предложения на участия в закупе после и</w:t>
      </w:r>
      <w:r w:rsidR="000D47A7">
        <w:rPr>
          <w:caps/>
          <w:lang w:eastAsia="ru-RU"/>
        </w:rPr>
        <w:t xml:space="preserve">стечения окончательного срока </w:t>
      </w:r>
      <w:r w:rsidR="00A06107">
        <w:rPr>
          <w:caps/>
          <w:lang w:eastAsia="ru-RU"/>
        </w:rPr>
        <w:t xml:space="preserve">не </w:t>
      </w:r>
      <w:r w:rsidR="000D47A7">
        <w:rPr>
          <w:caps/>
          <w:lang w:eastAsia="ru-RU"/>
        </w:rPr>
        <w:t>поступАли</w:t>
      </w:r>
      <w:r w:rsidR="00A06107">
        <w:rPr>
          <w:caps/>
          <w:lang w:eastAsia="ru-RU"/>
        </w:rPr>
        <w:t xml:space="preserve">. </w:t>
      </w:r>
    </w:p>
    <w:p w14:paraId="2CBB2999" w14:textId="77777777" w:rsidR="00E84150" w:rsidRPr="008708A1" w:rsidRDefault="00E84150" w:rsidP="00E84150">
      <w:pPr>
        <w:suppressAutoHyphens w:val="0"/>
        <w:jc w:val="both"/>
        <w:rPr>
          <w:caps/>
          <w:lang w:eastAsia="ru-RU"/>
        </w:rPr>
      </w:pPr>
    </w:p>
    <w:p w14:paraId="23378B14" w14:textId="77777777" w:rsidR="00583377" w:rsidRDefault="00E84150" w:rsidP="00DF3D55">
      <w:pPr>
        <w:suppressAutoHyphens w:val="0"/>
        <w:ind w:firstLine="708"/>
        <w:jc w:val="both"/>
        <w:rPr>
          <w:b/>
          <w:caps/>
          <w:lang w:eastAsia="ru-RU"/>
        </w:rPr>
      </w:pPr>
      <w:r w:rsidRPr="008708A1">
        <w:rPr>
          <w:caps/>
          <w:lang w:eastAsia="ru-RU"/>
        </w:rPr>
        <w:t>Таблица ценовых предложений потенциальных поставщиков с указанием торгового наименования (при его наличии):</w:t>
      </w:r>
      <w:r w:rsidRPr="008708A1">
        <w:rPr>
          <w:b/>
          <w:caps/>
          <w:lang w:eastAsia="ru-RU"/>
        </w:rPr>
        <w:t xml:space="preserve">      </w:t>
      </w:r>
    </w:p>
    <w:p w14:paraId="27049854" w14:textId="77777777" w:rsidR="00E84150" w:rsidRDefault="00E84150" w:rsidP="00E84150">
      <w:pPr>
        <w:suppressAutoHyphens w:val="0"/>
        <w:jc w:val="right"/>
        <w:rPr>
          <w:b/>
          <w:caps/>
          <w:lang w:eastAsia="ru-RU"/>
        </w:rPr>
      </w:pPr>
      <w:r w:rsidRPr="008708A1">
        <w:rPr>
          <w:b/>
          <w:caps/>
          <w:lang w:eastAsia="ru-RU"/>
        </w:rPr>
        <w:t xml:space="preserve">Цена за ед.изм. (в тенге)  </w:t>
      </w:r>
    </w:p>
    <w:tbl>
      <w:tblPr>
        <w:tblStyle w:val="2"/>
        <w:tblW w:w="15588" w:type="dxa"/>
        <w:jc w:val="center"/>
        <w:tblLayout w:type="fixed"/>
        <w:tblLook w:val="04A0" w:firstRow="1" w:lastRow="0" w:firstColumn="1" w:lastColumn="0" w:noHBand="0" w:noVBand="1"/>
      </w:tblPr>
      <w:tblGrid>
        <w:gridCol w:w="865"/>
        <w:gridCol w:w="2702"/>
        <w:gridCol w:w="6951"/>
        <w:gridCol w:w="923"/>
        <w:gridCol w:w="992"/>
        <w:gridCol w:w="992"/>
        <w:gridCol w:w="992"/>
        <w:gridCol w:w="1171"/>
      </w:tblGrid>
      <w:tr w:rsidR="00B62B0F" w:rsidRPr="00CA595F" w14:paraId="31A7E93C" w14:textId="4BE41383" w:rsidTr="00EA1FC7">
        <w:trPr>
          <w:trHeight w:val="490"/>
          <w:jc w:val="center"/>
        </w:trPr>
        <w:tc>
          <w:tcPr>
            <w:tcW w:w="865" w:type="dxa"/>
            <w:tcBorders>
              <w:top w:val="single" w:sz="4" w:space="0" w:color="auto"/>
              <w:left w:val="single" w:sz="4" w:space="0" w:color="auto"/>
              <w:bottom w:val="single" w:sz="4" w:space="0" w:color="auto"/>
              <w:right w:val="single" w:sz="4" w:space="0" w:color="auto"/>
            </w:tcBorders>
            <w:hideMark/>
          </w:tcPr>
          <w:p w14:paraId="1E2B97C6" w14:textId="77777777" w:rsidR="00B62B0F" w:rsidRPr="00401B8D" w:rsidRDefault="00B62B0F" w:rsidP="002F52D4">
            <w:pPr>
              <w:suppressAutoHyphens w:val="0"/>
              <w:spacing w:after="200"/>
              <w:rPr>
                <w:rFonts w:eastAsiaTheme="minorEastAsia"/>
                <w:b/>
                <w:color w:val="00000A"/>
                <w:sz w:val="18"/>
                <w:szCs w:val="18"/>
                <w:lang w:eastAsia="ru-RU"/>
              </w:rPr>
            </w:pPr>
            <w:r w:rsidRPr="00401B8D">
              <w:rPr>
                <w:rFonts w:eastAsiaTheme="minorEastAsia"/>
                <w:b/>
                <w:sz w:val="18"/>
                <w:szCs w:val="18"/>
                <w:lang w:eastAsia="ru-RU"/>
              </w:rPr>
              <w:t>№</w:t>
            </w:r>
          </w:p>
        </w:tc>
        <w:tc>
          <w:tcPr>
            <w:tcW w:w="2702" w:type="dxa"/>
            <w:tcBorders>
              <w:top w:val="single" w:sz="4" w:space="0" w:color="auto"/>
              <w:left w:val="single" w:sz="4" w:space="0" w:color="auto"/>
              <w:bottom w:val="single" w:sz="4" w:space="0" w:color="auto"/>
              <w:right w:val="single" w:sz="4" w:space="0" w:color="auto"/>
            </w:tcBorders>
            <w:hideMark/>
          </w:tcPr>
          <w:p w14:paraId="096A59CE" w14:textId="77777777" w:rsidR="00B62B0F" w:rsidRPr="00401B8D" w:rsidRDefault="00B62B0F" w:rsidP="002F52D4">
            <w:pPr>
              <w:suppressAutoHyphens w:val="0"/>
              <w:spacing w:after="200"/>
              <w:rPr>
                <w:rFonts w:eastAsiaTheme="minorEastAsia"/>
                <w:b/>
                <w:color w:val="00000A"/>
                <w:sz w:val="18"/>
                <w:szCs w:val="18"/>
                <w:lang w:val="kk-KZ" w:eastAsia="ru-RU"/>
              </w:rPr>
            </w:pPr>
            <w:r w:rsidRPr="00401B8D">
              <w:rPr>
                <w:rFonts w:eastAsiaTheme="minorEastAsia"/>
                <w:b/>
                <w:sz w:val="18"/>
                <w:szCs w:val="18"/>
                <w:lang w:eastAsia="ru-RU"/>
              </w:rPr>
              <w:t>Наименование закупа</w:t>
            </w:r>
          </w:p>
        </w:tc>
        <w:tc>
          <w:tcPr>
            <w:tcW w:w="6951" w:type="dxa"/>
            <w:tcBorders>
              <w:top w:val="single" w:sz="4" w:space="0" w:color="auto"/>
              <w:left w:val="single" w:sz="4" w:space="0" w:color="auto"/>
              <w:bottom w:val="single" w:sz="4" w:space="0" w:color="auto"/>
              <w:right w:val="single" w:sz="4" w:space="0" w:color="auto"/>
            </w:tcBorders>
            <w:hideMark/>
          </w:tcPr>
          <w:p w14:paraId="5003E344" w14:textId="77777777" w:rsidR="00B62B0F" w:rsidRPr="00401B8D" w:rsidRDefault="00B62B0F" w:rsidP="002F52D4">
            <w:pPr>
              <w:suppressAutoHyphens w:val="0"/>
              <w:spacing w:after="200"/>
              <w:jc w:val="center"/>
              <w:rPr>
                <w:rFonts w:eastAsiaTheme="minorEastAsia"/>
                <w:b/>
                <w:color w:val="00000A"/>
                <w:sz w:val="18"/>
                <w:szCs w:val="18"/>
                <w:lang w:val="kk-KZ" w:eastAsia="ru-RU"/>
              </w:rPr>
            </w:pPr>
            <w:r w:rsidRPr="00401B8D">
              <w:rPr>
                <w:rFonts w:eastAsiaTheme="minorEastAsia"/>
                <w:b/>
                <w:color w:val="00000A"/>
                <w:sz w:val="18"/>
                <w:szCs w:val="18"/>
                <w:lang w:val="kk-KZ" w:eastAsia="ru-RU"/>
              </w:rPr>
              <w:t>Описание</w:t>
            </w:r>
          </w:p>
        </w:tc>
        <w:tc>
          <w:tcPr>
            <w:tcW w:w="923" w:type="dxa"/>
            <w:tcBorders>
              <w:top w:val="single" w:sz="4" w:space="0" w:color="auto"/>
              <w:left w:val="single" w:sz="4" w:space="0" w:color="auto"/>
              <w:bottom w:val="single" w:sz="4" w:space="0" w:color="auto"/>
              <w:right w:val="single" w:sz="4" w:space="0" w:color="auto"/>
            </w:tcBorders>
          </w:tcPr>
          <w:p w14:paraId="403280B8" w14:textId="77777777" w:rsidR="00B62B0F" w:rsidRPr="00401B8D" w:rsidRDefault="00B62B0F" w:rsidP="002F52D4">
            <w:pPr>
              <w:suppressAutoHyphens w:val="0"/>
              <w:jc w:val="center"/>
              <w:rPr>
                <w:rFonts w:eastAsiaTheme="minorEastAsia"/>
                <w:b/>
                <w:sz w:val="18"/>
                <w:szCs w:val="18"/>
                <w:lang w:eastAsia="ru-RU"/>
              </w:rPr>
            </w:pPr>
            <w:r w:rsidRPr="00401B8D">
              <w:rPr>
                <w:rFonts w:eastAsiaTheme="minorEastAsia"/>
                <w:b/>
                <w:sz w:val="18"/>
                <w:szCs w:val="18"/>
                <w:lang w:eastAsia="ru-RU"/>
              </w:rPr>
              <w:t>Объем закупа</w:t>
            </w:r>
          </w:p>
        </w:tc>
        <w:tc>
          <w:tcPr>
            <w:tcW w:w="992" w:type="dxa"/>
            <w:tcBorders>
              <w:top w:val="single" w:sz="4" w:space="0" w:color="auto"/>
              <w:left w:val="single" w:sz="4" w:space="0" w:color="auto"/>
              <w:bottom w:val="single" w:sz="4" w:space="0" w:color="auto"/>
              <w:right w:val="single" w:sz="4" w:space="0" w:color="auto"/>
            </w:tcBorders>
            <w:hideMark/>
          </w:tcPr>
          <w:p w14:paraId="6C80E497" w14:textId="77777777" w:rsidR="00B62B0F" w:rsidRPr="00401B8D" w:rsidRDefault="00B62B0F" w:rsidP="00583377">
            <w:pPr>
              <w:suppressAutoHyphens w:val="0"/>
              <w:jc w:val="center"/>
              <w:rPr>
                <w:rFonts w:eastAsiaTheme="minorEastAsia"/>
                <w:b/>
                <w:color w:val="00000A"/>
                <w:sz w:val="18"/>
                <w:szCs w:val="18"/>
                <w:lang w:eastAsia="ru-RU"/>
              </w:rPr>
            </w:pPr>
            <w:r w:rsidRPr="00401B8D">
              <w:rPr>
                <w:rFonts w:eastAsiaTheme="minorEastAsia"/>
                <w:b/>
                <w:color w:val="00000A"/>
                <w:sz w:val="18"/>
                <w:szCs w:val="18"/>
                <w:lang w:val="kk-KZ" w:eastAsia="ru-RU"/>
              </w:rPr>
              <w:t>Цена за единицу</w:t>
            </w:r>
            <w:r w:rsidRPr="00401B8D">
              <w:rPr>
                <w:rFonts w:eastAsiaTheme="minorEastAsia"/>
                <w:b/>
                <w:color w:val="00000A"/>
                <w:sz w:val="18"/>
                <w:szCs w:val="18"/>
                <w:lang w:val="en-US" w:eastAsia="ru-RU"/>
              </w:rPr>
              <w:t xml:space="preserve"> </w:t>
            </w:r>
          </w:p>
        </w:tc>
        <w:tc>
          <w:tcPr>
            <w:tcW w:w="992" w:type="dxa"/>
            <w:tcBorders>
              <w:top w:val="single" w:sz="4" w:space="0" w:color="auto"/>
              <w:left w:val="single" w:sz="4" w:space="0" w:color="auto"/>
              <w:bottom w:val="single" w:sz="4" w:space="0" w:color="auto"/>
              <w:right w:val="single" w:sz="4" w:space="0" w:color="auto"/>
            </w:tcBorders>
          </w:tcPr>
          <w:p w14:paraId="27CE5537" w14:textId="77777777" w:rsidR="00B62B0F" w:rsidRPr="00401B8D" w:rsidRDefault="00B62B0F" w:rsidP="000B572D">
            <w:pPr>
              <w:suppressAutoHyphens w:val="0"/>
              <w:jc w:val="center"/>
              <w:rPr>
                <w:b/>
                <w:sz w:val="18"/>
                <w:szCs w:val="18"/>
                <w:lang w:eastAsia="ru-RU"/>
              </w:rPr>
            </w:pPr>
            <w:r w:rsidRPr="00401B8D">
              <w:rPr>
                <w:b/>
                <w:sz w:val="18"/>
                <w:szCs w:val="18"/>
                <w:lang w:eastAsia="ru-RU"/>
              </w:rPr>
              <w:t xml:space="preserve">Сумма </w:t>
            </w:r>
          </w:p>
        </w:tc>
        <w:tc>
          <w:tcPr>
            <w:tcW w:w="992" w:type="dxa"/>
            <w:tcBorders>
              <w:top w:val="single" w:sz="4" w:space="0" w:color="auto"/>
              <w:left w:val="single" w:sz="4" w:space="0" w:color="auto"/>
              <w:bottom w:val="single" w:sz="4" w:space="0" w:color="auto"/>
              <w:right w:val="single" w:sz="4" w:space="0" w:color="auto"/>
            </w:tcBorders>
          </w:tcPr>
          <w:p w14:paraId="3A134137" w14:textId="394E2D4D" w:rsidR="00B62B0F" w:rsidRPr="00401B8D" w:rsidRDefault="00EA1FC7" w:rsidP="000B572D">
            <w:pPr>
              <w:suppressAutoHyphens w:val="0"/>
              <w:jc w:val="center"/>
              <w:rPr>
                <w:b/>
                <w:sz w:val="18"/>
                <w:szCs w:val="18"/>
                <w:lang w:eastAsia="ru-RU"/>
              </w:rPr>
            </w:pPr>
            <w:r w:rsidRPr="00EA1FC7">
              <w:rPr>
                <w:b/>
                <w:sz w:val="18"/>
                <w:szCs w:val="18"/>
                <w:lang w:eastAsia="ru-RU"/>
              </w:rPr>
              <w:t>ТОО «</w:t>
            </w:r>
            <w:proofErr w:type="spellStart"/>
            <w:r w:rsidRPr="00EA1FC7">
              <w:rPr>
                <w:b/>
                <w:sz w:val="18"/>
                <w:szCs w:val="18"/>
                <w:lang w:eastAsia="ru-RU"/>
              </w:rPr>
              <w:t>Atlas</w:t>
            </w:r>
            <w:proofErr w:type="spellEnd"/>
            <w:r w:rsidRPr="00EA1FC7">
              <w:rPr>
                <w:b/>
                <w:sz w:val="18"/>
                <w:szCs w:val="18"/>
                <w:lang w:eastAsia="ru-RU"/>
              </w:rPr>
              <w:t xml:space="preserve"> </w:t>
            </w:r>
            <w:proofErr w:type="spellStart"/>
            <w:r w:rsidRPr="00EA1FC7">
              <w:rPr>
                <w:b/>
                <w:sz w:val="18"/>
                <w:szCs w:val="18"/>
                <w:lang w:eastAsia="ru-RU"/>
              </w:rPr>
              <w:t>Medical</w:t>
            </w:r>
            <w:proofErr w:type="spellEnd"/>
            <w:r w:rsidRPr="00EA1FC7">
              <w:rPr>
                <w:b/>
                <w:sz w:val="18"/>
                <w:szCs w:val="18"/>
                <w:lang w:eastAsia="ru-RU"/>
              </w:rPr>
              <w:t xml:space="preserve"> </w:t>
            </w:r>
            <w:proofErr w:type="spellStart"/>
            <w:r w:rsidRPr="00EA1FC7">
              <w:rPr>
                <w:b/>
                <w:sz w:val="18"/>
                <w:szCs w:val="18"/>
                <w:lang w:eastAsia="ru-RU"/>
              </w:rPr>
              <w:t>Trade</w:t>
            </w:r>
            <w:proofErr w:type="spellEnd"/>
            <w:r w:rsidRPr="00EA1FC7">
              <w:rPr>
                <w:b/>
                <w:sz w:val="18"/>
                <w:szCs w:val="18"/>
                <w:lang w:eastAsia="ru-RU"/>
              </w:rPr>
              <w:t>»</w:t>
            </w:r>
          </w:p>
        </w:tc>
        <w:tc>
          <w:tcPr>
            <w:tcW w:w="1171" w:type="dxa"/>
            <w:tcBorders>
              <w:top w:val="single" w:sz="4" w:space="0" w:color="auto"/>
              <w:left w:val="single" w:sz="4" w:space="0" w:color="auto"/>
              <w:bottom w:val="single" w:sz="4" w:space="0" w:color="auto"/>
              <w:right w:val="single" w:sz="4" w:space="0" w:color="auto"/>
            </w:tcBorders>
          </w:tcPr>
          <w:p w14:paraId="07CD6727" w14:textId="68483191" w:rsidR="00B62B0F" w:rsidRPr="00401B8D" w:rsidRDefault="00EA1FC7" w:rsidP="000B572D">
            <w:pPr>
              <w:suppressAutoHyphens w:val="0"/>
              <w:jc w:val="center"/>
              <w:rPr>
                <w:b/>
                <w:sz w:val="18"/>
                <w:szCs w:val="18"/>
                <w:lang w:eastAsia="ru-RU"/>
              </w:rPr>
            </w:pPr>
            <w:r w:rsidRPr="00EA1FC7">
              <w:rPr>
                <w:b/>
                <w:sz w:val="18"/>
                <w:szCs w:val="18"/>
                <w:lang w:eastAsia="ru-RU"/>
              </w:rPr>
              <w:t>ТОО «Vita.KZ»</w:t>
            </w:r>
          </w:p>
        </w:tc>
      </w:tr>
      <w:tr w:rsidR="00B62B0F" w:rsidRPr="00CA595F" w14:paraId="648AA2AE" w14:textId="6DFAFF7C" w:rsidTr="00EA1FC7">
        <w:trPr>
          <w:trHeight w:val="932"/>
          <w:jc w:val="center"/>
        </w:trPr>
        <w:tc>
          <w:tcPr>
            <w:tcW w:w="865" w:type="dxa"/>
            <w:tcBorders>
              <w:top w:val="single" w:sz="4" w:space="0" w:color="auto"/>
              <w:left w:val="single" w:sz="4" w:space="0" w:color="auto"/>
              <w:bottom w:val="single" w:sz="4" w:space="0" w:color="auto"/>
              <w:right w:val="single" w:sz="4" w:space="0" w:color="auto"/>
            </w:tcBorders>
          </w:tcPr>
          <w:p w14:paraId="11AB7CDD" w14:textId="77777777" w:rsidR="00B62B0F" w:rsidRPr="001E7CFB" w:rsidRDefault="00B62B0F" w:rsidP="00236753">
            <w:pPr>
              <w:rPr>
                <w:rFonts w:eastAsiaTheme="minorEastAsia"/>
              </w:rPr>
            </w:pPr>
            <w:r w:rsidRPr="001E7CFB">
              <w:rPr>
                <w:rFonts w:eastAsiaTheme="minorEastAsia"/>
              </w:rPr>
              <w:t>1</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14:paraId="47EDFD87" w14:textId="1B1A8C1E" w:rsidR="00B62B0F" w:rsidRDefault="00B62B0F" w:rsidP="00236753">
            <w:pPr>
              <w:rPr>
                <w:rFonts w:ascii="Calibri" w:hAnsi="Calibri"/>
                <w:color w:val="000000"/>
                <w:sz w:val="22"/>
              </w:rPr>
            </w:pPr>
            <w:r>
              <w:rPr>
                <w:rFonts w:ascii="Calibri" w:hAnsi="Calibri"/>
                <w:color w:val="000000"/>
                <w:sz w:val="22"/>
              </w:rPr>
              <w:t xml:space="preserve">Стол зуботехнический </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647E206E" w14:textId="77777777" w:rsidR="00B62B0F" w:rsidRPr="00577D93" w:rsidRDefault="00B62B0F" w:rsidP="00236753">
            <w:pPr>
              <w:rPr>
                <w:color w:val="000000"/>
                <w:sz w:val="18"/>
                <w:szCs w:val="18"/>
              </w:rPr>
            </w:pPr>
            <w:r w:rsidRPr="00577D93">
              <w:rPr>
                <w:color w:val="000000"/>
                <w:sz w:val="18"/>
                <w:szCs w:val="18"/>
              </w:rPr>
              <w:t xml:space="preserve">Расширенная комплектация стола </w:t>
            </w:r>
          </w:p>
          <w:p w14:paraId="55AF0B61" w14:textId="77777777" w:rsidR="00B62B0F" w:rsidRPr="00577D93" w:rsidRDefault="00B62B0F" w:rsidP="00236753">
            <w:pPr>
              <w:rPr>
                <w:color w:val="000000"/>
                <w:sz w:val="18"/>
                <w:szCs w:val="18"/>
              </w:rPr>
            </w:pPr>
            <w:r w:rsidRPr="00577D93">
              <w:rPr>
                <w:color w:val="000000"/>
                <w:sz w:val="18"/>
                <w:szCs w:val="18"/>
              </w:rPr>
              <w:t>Вытяжная система, светильник на пантографе,</w:t>
            </w:r>
          </w:p>
          <w:p w14:paraId="375465E6" w14:textId="77777777" w:rsidR="00B62B0F" w:rsidRPr="00577D93" w:rsidRDefault="00B62B0F" w:rsidP="00236753">
            <w:pPr>
              <w:rPr>
                <w:color w:val="000000"/>
                <w:sz w:val="18"/>
                <w:szCs w:val="18"/>
              </w:rPr>
            </w:pPr>
            <w:r w:rsidRPr="00577D93">
              <w:rPr>
                <w:color w:val="000000"/>
                <w:sz w:val="18"/>
                <w:szCs w:val="18"/>
              </w:rPr>
              <w:t>Особенности и назначение:</w:t>
            </w:r>
          </w:p>
          <w:p w14:paraId="3BD60458" w14:textId="77777777" w:rsidR="00B62B0F" w:rsidRPr="00577D93" w:rsidRDefault="00B62B0F" w:rsidP="00236753">
            <w:pPr>
              <w:rPr>
                <w:color w:val="000000"/>
                <w:sz w:val="18"/>
                <w:szCs w:val="18"/>
              </w:rPr>
            </w:pPr>
            <w:r w:rsidRPr="00577D93">
              <w:rPr>
                <w:color w:val="000000"/>
                <w:sz w:val="18"/>
                <w:szCs w:val="18"/>
              </w:rPr>
              <w:t>Многофункциональная столешница 1150х600 мм с износостойким съемным полимерным покрытием;</w:t>
            </w:r>
          </w:p>
          <w:p w14:paraId="1C716B01" w14:textId="77777777" w:rsidR="00B62B0F" w:rsidRPr="00577D93" w:rsidRDefault="00B62B0F" w:rsidP="00236753">
            <w:pPr>
              <w:rPr>
                <w:color w:val="000000"/>
                <w:sz w:val="18"/>
                <w:szCs w:val="18"/>
              </w:rPr>
            </w:pPr>
            <w:r w:rsidRPr="00577D93">
              <w:rPr>
                <w:color w:val="000000"/>
                <w:sz w:val="18"/>
                <w:szCs w:val="18"/>
              </w:rPr>
              <w:t>многофункциональная задняя стенка;</w:t>
            </w:r>
          </w:p>
          <w:p w14:paraId="4622C055" w14:textId="77777777" w:rsidR="00B62B0F" w:rsidRPr="00577D93" w:rsidRDefault="00B62B0F" w:rsidP="00236753">
            <w:pPr>
              <w:rPr>
                <w:color w:val="000000"/>
                <w:sz w:val="18"/>
                <w:szCs w:val="18"/>
              </w:rPr>
            </w:pPr>
            <w:r w:rsidRPr="00577D93">
              <w:rPr>
                <w:color w:val="000000"/>
                <w:sz w:val="18"/>
                <w:szCs w:val="18"/>
              </w:rPr>
              <w:t xml:space="preserve">рабочая зона слева или справа – определяется пользователем; выдвижные подлокотники и </w:t>
            </w:r>
            <w:proofErr w:type="spellStart"/>
            <w:r w:rsidRPr="00577D93">
              <w:rPr>
                <w:color w:val="000000"/>
                <w:sz w:val="18"/>
                <w:szCs w:val="18"/>
              </w:rPr>
              <w:t>финагель</w:t>
            </w:r>
            <w:proofErr w:type="spellEnd"/>
            <w:r w:rsidRPr="00577D93">
              <w:rPr>
                <w:color w:val="000000"/>
                <w:sz w:val="18"/>
                <w:szCs w:val="18"/>
              </w:rPr>
              <w:t xml:space="preserve">; скрытые подключения; встроенная система хранения; полностью металлическое исполнение; </w:t>
            </w:r>
          </w:p>
          <w:p w14:paraId="3E3954D8" w14:textId="77777777" w:rsidR="00B62B0F" w:rsidRPr="00577D93" w:rsidRDefault="00B62B0F" w:rsidP="00236753">
            <w:pPr>
              <w:rPr>
                <w:color w:val="000000"/>
                <w:sz w:val="18"/>
                <w:szCs w:val="18"/>
              </w:rPr>
            </w:pPr>
            <w:r w:rsidRPr="00577D93">
              <w:rPr>
                <w:color w:val="000000"/>
                <w:sz w:val="18"/>
                <w:szCs w:val="18"/>
              </w:rPr>
              <w:lastRenderedPageBreak/>
              <w:t>в комплекте:</w:t>
            </w:r>
          </w:p>
          <w:p w14:paraId="3878C5C0" w14:textId="77777777" w:rsidR="00B62B0F" w:rsidRPr="00577D93" w:rsidRDefault="00B62B0F" w:rsidP="00236753">
            <w:pPr>
              <w:rPr>
                <w:color w:val="000000"/>
                <w:sz w:val="18"/>
                <w:szCs w:val="18"/>
              </w:rPr>
            </w:pPr>
            <w:proofErr w:type="spellStart"/>
            <w:r w:rsidRPr="00577D93">
              <w:rPr>
                <w:color w:val="000000"/>
                <w:sz w:val="18"/>
                <w:szCs w:val="18"/>
              </w:rPr>
              <w:t>обдувочное</w:t>
            </w:r>
            <w:proofErr w:type="spellEnd"/>
            <w:r w:rsidRPr="00577D93">
              <w:rPr>
                <w:color w:val="000000"/>
                <w:sz w:val="18"/>
                <w:szCs w:val="18"/>
              </w:rPr>
              <w:t xml:space="preserve"> сопло с </w:t>
            </w:r>
            <w:proofErr w:type="spellStart"/>
            <w:r w:rsidRPr="00577D93">
              <w:rPr>
                <w:color w:val="000000"/>
                <w:sz w:val="18"/>
                <w:szCs w:val="18"/>
              </w:rPr>
              <w:t>пневмоблоком</w:t>
            </w:r>
            <w:proofErr w:type="spellEnd"/>
            <w:r w:rsidRPr="00577D93">
              <w:rPr>
                <w:color w:val="000000"/>
                <w:sz w:val="18"/>
                <w:szCs w:val="18"/>
              </w:rPr>
              <w:t>;</w:t>
            </w:r>
          </w:p>
          <w:p w14:paraId="0C472414" w14:textId="77777777" w:rsidR="00B62B0F" w:rsidRPr="00577D93" w:rsidRDefault="00B62B0F" w:rsidP="00236753">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на 5 розеток ЭЛЕКТРОБЛОК 5.0. </w:t>
            </w:r>
          </w:p>
          <w:p w14:paraId="203FD821" w14:textId="77777777" w:rsidR="00B62B0F" w:rsidRPr="00577D93" w:rsidRDefault="00B62B0F" w:rsidP="00236753">
            <w:pPr>
              <w:rPr>
                <w:color w:val="000000"/>
                <w:sz w:val="18"/>
                <w:szCs w:val="18"/>
              </w:rPr>
            </w:pPr>
            <w:r w:rsidRPr="00577D93">
              <w:rPr>
                <w:color w:val="000000"/>
                <w:sz w:val="18"/>
                <w:szCs w:val="18"/>
              </w:rPr>
              <w:t>Рекомендуется размещать во внутренних карманах боковых стенок, предназначен для подключения оборудования постоянного пользования (светильник, вытяжка, бормашина и т.д.);</w:t>
            </w:r>
          </w:p>
          <w:p w14:paraId="4C531AB1" w14:textId="77777777" w:rsidR="00B62B0F" w:rsidRPr="00577D93" w:rsidRDefault="00B62B0F" w:rsidP="00236753">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на 2 розетки ЭЛЕКТРОБЛОК 2.0. </w:t>
            </w:r>
          </w:p>
          <w:p w14:paraId="2B33D4B0" w14:textId="77777777" w:rsidR="00B62B0F" w:rsidRPr="00577D93" w:rsidRDefault="00B62B0F" w:rsidP="00236753">
            <w:pPr>
              <w:rPr>
                <w:color w:val="000000"/>
                <w:sz w:val="18"/>
                <w:szCs w:val="18"/>
              </w:rPr>
            </w:pPr>
            <w:r w:rsidRPr="00577D93">
              <w:rPr>
                <w:color w:val="000000"/>
                <w:sz w:val="18"/>
                <w:szCs w:val="18"/>
              </w:rPr>
              <w:t>Размещается в зоне оперативного доступа, обеспечивает быстрое подключение-отключение оборудования временного пользования;</w:t>
            </w:r>
          </w:p>
          <w:p w14:paraId="7E733C59"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 xml:space="preserve">навесной лоток </w:t>
            </w:r>
            <w:proofErr w:type="spellStart"/>
            <w:r w:rsidRPr="00577D93">
              <w:rPr>
                <w:color w:val="000000"/>
                <w:sz w:val="18"/>
                <w:szCs w:val="18"/>
              </w:rPr>
              <w:t>ЛОТОК</w:t>
            </w:r>
            <w:proofErr w:type="spellEnd"/>
            <w:r w:rsidRPr="00577D93">
              <w:rPr>
                <w:color w:val="000000"/>
                <w:sz w:val="18"/>
                <w:szCs w:val="18"/>
              </w:rPr>
              <w:t xml:space="preserve"> 1.0 МАСТЕР;</w:t>
            </w:r>
          </w:p>
          <w:p w14:paraId="25DF2F6D"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навесной стакан с держателем ДЕРЖАТЕЛЬ 2.0 СТАКАН;</w:t>
            </w:r>
          </w:p>
          <w:p w14:paraId="7E2B1D45"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навесная подставка для инструментов ПОДСТАВКА 6.0 ТУЛЗ;</w:t>
            </w:r>
          </w:p>
          <w:p w14:paraId="570ED481"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навесной держатель бумажных полотенец ДЕРЖАТЕЛЬ 1.0 РУЛОН;</w:t>
            </w:r>
          </w:p>
          <w:p w14:paraId="6EFB3D31"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навесной держатель пакетов для отходов РАМКА 1.1 ТРЭШ.</w:t>
            </w:r>
          </w:p>
          <w:p w14:paraId="376762F5" w14:textId="77777777" w:rsidR="00B62B0F" w:rsidRPr="00577D93" w:rsidRDefault="00B62B0F" w:rsidP="00236753">
            <w:pPr>
              <w:rPr>
                <w:color w:val="000000"/>
                <w:sz w:val="18"/>
                <w:szCs w:val="18"/>
              </w:rPr>
            </w:pPr>
            <w:r w:rsidRPr="00577D93">
              <w:rPr>
                <w:color w:val="000000"/>
                <w:sz w:val="18"/>
                <w:szCs w:val="18"/>
              </w:rPr>
              <w:t>Встраиваемая вытяжная система с выдвижной столешницей и ящиком для сбора отходов</w:t>
            </w:r>
          </w:p>
          <w:p w14:paraId="144C290C" w14:textId="77777777" w:rsidR="00B62B0F" w:rsidRPr="00577D93" w:rsidRDefault="00B62B0F" w:rsidP="00236753">
            <w:pPr>
              <w:rPr>
                <w:color w:val="000000"/>
                <w:sz w:val="18"/>
                <w:szCs w:val="18"/>
              </w:rPr>
            </w:pPr>
            <w:r w:rsidRPr="00577D93">
              <w:rPr>
                <w:color w:val="000000"/>
                <w:sz w:val="18"/>
                <w:szCs w:val="18"/>
              </w:rPr>
              <w:t xml:space="preserve">Особенности и назначение:                                                            </w:t>
            </w:r>
          </w:p>
          <w:p w14:paraId="48CF753F"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организация двухуровневого рабочего места: основная столешница для чистых работ, выдвижная платформа для грязных;</w:t>
            </w:r>
          </w:p>
          <w:p w14:paraId="59D1BB17"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модульная конструкция: несущая рама с усиленными шариковыми направляющими, выдвигаемая рабочая платформа, выдвижной ящик для отходов и хранения предметов;</w:t>
            </w:r>
          </w:p>
          <w:p w14:paraId="5E034CF3"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комфортный уровень шума и высокая производительность вытяжки;</w:t>
            </w:r>
          </w:p>
          <w:p w14:paraId="3FAC0030"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встроенный регулятор мощности;</w:t>
            </w:r>
          </w:p>
          <w:p w14:paraId="448FF938"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эффективное удаление отходов из-под инструмента;</w:t>
            </w:r>
          </w:p>
          <w:p w14:paraId="6258B3A1"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быстросъемный защитный экран;</w:t>
            </w:r>
          </w:p>
          <w:p w14:paraId="7FF022F7"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 xml:space="preserve">трехуровневая фильтрация: съемное сито, сменный фильтр-мешок, </w:t>
            </w:r>
            <w:proofErr w:type="spellStart"/>
            <w:r w:rsidRPr="00577D93">
              <w:rPr>
                <w:color w:val="000000"/>
                <w:sz w:val="18"/>
                <w:szCs w:val="18"/>
              </w:rPr>
              <w:t>предмоторнй</w:t>
            </w:r>
            <w:proofErr w:type="spellEnd"/>
            <w:r w:rsidRPr="00577D93">
              <w:rPr>
                <w:color w:val="000000"/>
                <w:sz w:val="18"/>
                <w:szCs w:val="18"/>
              </w:rPr>
              <w:t xml:space="preserve"> фильтр;</w:t>
            </w:r>
          </w:p>
          <w:p w14:paraId="3A7A6B1F"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удобное обслуживание отсека фильтров - нет необходимости нагибаться под стол;</w:t>
            </w:r>
          </w:p>
          <w:p w14:paraId="056C54D0"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на рабочей столешнице плоский коврик из линолеума с окном в передней части для его вынимания или размещения мелочей/инструментов;</w:t>
            </w:r>
          </w:p>
          <w:p w14:paraId="27FE6D28"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эргономичные подлокотники с войлочными накладками способствуют поддержанию чистоты на рабочем месте - улавливают сухие отходы, легко очищаются;</w:t>
            </w:r>
          </w:p>
          <w:p w14:paraId="66AE56D8"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в комплекте ШГВ 1.2 КЛИНИНГ - принадлежность для уборки рабочего места. Расширение функционала ВМУ.</w:t>
            </w:r>
          </w:p>
          <w:p w14:paraId="494688F7" w14:textId="77777777" w:rsidR="00B62B0F" w:rsidRPr="00577D93" w:rsidRDefault="00B62B0F" w:rsidP="00236753">
            <w:pPr>
              <w:rPr>
                <w:color w:val="000000"/>
                <w:sz w:val="18"/>
                <w:szCs w:val="18"/>
              </w:rPr>
            </w:pPr>
          </w:p>
          <w:p w14:paraId="3201462C" w14:textId="77777777" w:rsidR="00B62B0F" w:rsidRPr="00577D93" w:rsidRDefault="00B62B0F" w:rsidP="00236753">
            <w:pPr>
              <w:rPr>
                <w:color w:val="000000"/>
                <w:sz w:val="18"/>
                <w:szCs w:val="18"/>
              </w:rPr>
            </w:pPr>
            <w:r w:rsidRPr="00577D93">
              <w:rPr>
                <w:color w:val="000000"/>
                <w:sz w:val="18"/>
                <w:szCs w:val="18"/>
              </w:rPr>
              <w:t>Светильник на пантографе с вертикально перемещаемым плафоном. Общее освещение рабочего места. Ширина плафона 660 мм</w:t>
            </w:r>
          </w:p>
          <w:p w14:paraId="75EDC2AC" w14:textId="77777777" w:rsidR="00B62B0F" w:rsidRPr="00577D93" w:rsidRDefault="00B62B0F" w:rsidP="00236753">
            <w:pPr>
              <w:rPr>
                <w:color w:val="000000"/>
                <w:sz w:val="18"/>
                <w:szCs w:val="18"/>
              </w:rPr>
            </w:pPr>
            <w:r w:rsidRPr="00577D93">
              <w:rPr>
                <w:color w:val="000000"/>
                <w:sz w:val="18"/>
                <w:szCs w:val="18"/>
              </w:rPr>
              <w:t>Особенности и назначение:</w:t>
            </w:r>
          </w:p>
          <w:p w14:paraId="3D5245A2"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также с помощью СТРУБЦИНА 2.0 (по доп. заявке) светильник устанавливается на произвольные столы с толщиной столешницы до 39 мм;</w:t>
            </w:r>
          </w:p>
          <w:p w14:paraId="18462927"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пантограф обеспечивает регулировку и самофиксацию плафона по высоте;</w:t>
            </w:r>
          </w:p>
          <w:p w14:paraId="56A573B7"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светодиодная лампа с цоколем 2G11 обеспечивает на рабочей поверхности освещенность до 3500 ЛК и цветовую температуру 5000 К (нейтральный белый цвет);</w:t>
            </w:r>
          </w:p>
          <w:p w14:paraId="24551650"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r>
            <w:proofErr w:type="spellStart"/>
            <w:r w:rsidRPr="00577D93">
              <w:rPr>
                <w:color w:val="000000"/>
                <w:sz w:val="18"/>
                <w:szCs w:val="18"/>
              </w:rPr>
              <w:t>предподготовка</w:t>
            </w:r>
            <w:proofErr w:type="spellEnd"/>
            <w:r w:rsidRPr="00577D93">
              <w:rPr>
                <w:color w:val="000000"/>
                <w:sz w:val="18"/>
                <w:szCs w:val="18"/>
              </w:rPr>
              <w:t xml:space="preserve"> для установки КОМПЛЕКТ 4.0 КОРЗИНА - организация системы хранения на базе двух ЛОТОК 1.0 КОРЗИНА.</w:t>
            </w:r>
          </w:p>
          <w:p w14:paraId="6F45C4F0" w14:textId="77777777" w:rsidR="00B62B0F" w:rsidRPr="00577D93" w:rsidRDefault="00B62B0F" w:rsidP="00236753">
            <w:pPr>
              <w:rPr>
                <w:color w:val="000000"/>
                <w:sz w:val="18"/>
                <w:szCs w:val="18"/>
              </w:rPr>
            </w:pPr>
            <w:r w:rsidRPr="00577D93">
              <w:rPr>
                <w:color w:val="000000"/>
                <w:sz w:val="18"/>
                <w:szCs w:val="18"/>
              </w:rPr>
              <w:t>Комплектность</w:t>
            </w:r>
          </w:p>
          <w:p w14:paraId="62A12F22" w14:textId="77777777" w:rsidR="00B62B0F" w:rsidRPr="00577D93" w:rsidRDefault="00B62B0F" w:rsidP="00236753">
            <w:pPr>
              <w:rPr>
                <w:color w:val="000000"/>
                <w:sz w:val="18"/>
                <w:szCs w:val="18"/>
              </w:rPr>
            </w:pPr>
            <w:r w:rsidRPr="00577D93">
              <w:rPr>
                <w:color w:val="000000"/>
                <w:sz w:val="18"/>
                <w:szCs w:val="18"/>
              </w:rPr>
              <w:lastRenderedPageBreak/>
              <w:t>Указанная комплектность актуальна только для выпускаемого в данный момент оборудования (с последними изменениями)</w:t>
            </w:r>
          </w:p>
          <w:p w14:paraId="5C9A269B" w14:textId="77777777" w:rsidR="00B62B0F" w:rsidRPr="00577D93" w:rsidRDefault="00B62B0F" w:rsidP="00236753">
            <w:pPr>
              <w:rPr>
                <w:color w:val="000000"/>
                <w:sz w:val="18"/>
                <w:szCs w:val="18"/>
              </w:rPr>
            </w:pPr>
            <w:r w:rsidRPr="00577D93">
              <w:rPr>
                <w:color w:val="000000"/>
                <w:sz w:val="18"/>
                <w:szCs w:val="18"/>
              </w:rPr>
              <w:t>Основная:</w:t>
            </w:r>
          </w:p>
          <w:p w14:paraId="20C800CC" w14:textId="77777777" w:rsidR="00B62B0F" w:rsidRPr="00577D93" w:rsidRDefault="00B62B0F" w:rsidP="00236753">
            <w:pPr>
              <w:rPr>
                <w:color w:val="000000"/>
                <w:sz w:val="18"/>
                <w:szCs w:val="18"/>
              </w:rPr>
            </w:pPr>
            <w:r w:rsidRPr="00577D93">
              <w:rPr>
                <w:color w:val="000000"/>
                <w:sz w:val="18"/>
                <w:szCs w:val="18"/>
              </w:rPr>
              <w:t>Столешница многофункциональная, 1 шт.</w:t>
            </w:r>
          </w:p>
          <w:p w14:paraId="33D34895" w14:textId="77777777" w:rsidR="00B62B0F" w:rsidRPr="00577D93" w:rsidRDefault="00B62B0F" w:rsidP="00236753">
            <w:pPr>
              <w:rPr>
                <w:color w:val="000000"/>
                <w:sz w:val="18"/>
                <w:szCs w:val="18"/>
              </w:rPr>
            </w:pPr>
            <w:r w:rsidRPr="00577D93">
              <w:rPr>
                <w:color w:val="000000"/>
                <w:sz w:val="18"/>
                <w:szCs w:val="18"/>
              </w:rPr>
              <w:t>Настольное покрытие с магнитной фиксацией, 1 шт.</w:t>
            </w:r>
          </w:p>
          <w:p w14:paraId="4B9457FE" w14:textId="77777777" w:rsidR="00B62B0F" w:rsidRPr="00577D93" w:rsidRDefault="00B62B0F" w:rsidP="00236753">
            <w:pPr>
              <w:rPr>
                <w:color w:val="000000"/>
                <w:sz w:val="18"/>
                <w:szCs w:val="18"/>
              </w:rPr>
            </w:pPr>
            <w:proofErr w:type="spellStart"/>
            <w:r w:rsidRPr="00577D93">
              <w:rPr>
                <w:color w:val="000000"/>
                <w:sz w:val="18"/>
                <w:szCs w:val="18"/>
              </w:rPr>
              <w:t>Фальшпланка</w:t>
            </w:r>
            <w:proofErr w:type="spellEnd"/>
            <w:r w:rsidRPr="00577D93">
              <w:rPr>
                <w:color w:val="000000"/>
                <w:sz w:val="18"/>
                <w:szCs w:val="18"/>
              </w:rPr>
              <w:t>, 3 шт.</w:t>
            </w:r>
          </w:p>
          <w:p w14:paraId="15007947" w14:textId="77777777" w:rsidR="00B62B0F" w:rsidRPr="00577D93" w:rsidRDefault="00B62B0F" w:rsidP="00236753">
            <w:pPr>
              <w:rPr>
                <w:color w:val="000000"/>
                <w:sz w:val="18"/>
                <w:szCs w:val="18"/>
              </w:rPr>
            </w:pPr>
            <w:r w:rsidRPr="00577D93">
              <w:rPr>
                <w:color w:val="000000"/>
                <w:sz w:val="18"/>
                <w:szCs w:val="18"/>
              </w:rPr>
              <w:t>Подлокотник выдвижной, 2 шт.</w:t>
            </w:r>
          </w:p>
          <w:p w14:paraId="4E394FA4" w14:textId="77777777" w:rsidR="00B62B0F" w:rsidRPr="00577D93" w:rsidRDefault="00B62B0F" w:rsidP="00236753">
            <w:pPr>
              <w:rPr>
                <w:color w:val="000000"/>
                <w:sz w:val="18"/>
                <w:szCs w:val="18"/>
              </w:rPr>
            </w:pPr>
            <w:r w:rsidRPr="00577D93">
              <w:rPr>
                <w:color w:val="000000"/>
                <w:sz w:val="18"/>
                <w:szCs w:val="18"/>
              </w:rPr>
              <w:t xml:space="preserve">Многофункциональный </w:t>
            </w:r>
            <w:proofErr w:type="spellStart"/>
            <w:r w:rsidRPr="00577D93">
              <w:rPr>
                <w:color w:val="000000"/>
                <w:sz w:val="18"/>
                <w:szCs w:val="18"/>
              </w:rPr>
              <w:t>финагель</w:t>
            </w:r>
            <w:proofErr w:type="spellEnd"/>
            <w:r w:rsidRPr="00577D93">
              <w:rPr>
                <w:color w:val="000000"/>
                <w:sz w:val="18"/>
                <w:szCs w:val="18"/>
              </w:rPr>
              <w:t>, 1 шт.</w:t>
            </w:r>
          </w:p>
          <w:p w14:paraId="07B11EEC" w14:textId="77777777" w:rsidR="00B62B0F" w:rsidRPr="00577D93" w:rsidRDefault="00B62B0F" w:rsidP="00236753">
            <w:pPr>
              <w:rPr>
                <w:color w:val="000000"/>
                <w:sz w:val="18"/>
                <w:szCs w:val="18"/>
              </w:rPr>
            </w:pPr>
            <w:r w:rsidRPr="00577D93">
              <w:rPr>
                <w:color w:val="000000"/>
                <w:sz w:val="18"/>
                <w:szCs w:val="18"/>
              </w:rPr>
              <w:t>Формирователь потока вытяжного зонта, 1 шт.</w:t>
            </w:r>
          </w:p>
          <w:p w14:paraId="30FBFD21" w14:textId="77777777" w:rsidR="00B62B0F" w:rsidRPr="00577D93" w:rsidRDefault="00B62B0F" w:rsidP="00236753">
            <w:pPr>
              <w:rPr>
                <w:color w:val="000000"/>
                <w:sz w:val="18"/>
                <w:szCs w:val="18"/>
              </w:rPr>
            </w:pPr>
            <w:r w:rsidRPr="00577D93">
              <w:rPr>
                <w:color w:val="000000"/>
                <w:sz w:val="18"/>
                <w:szCs w:val="18"/>
              </w:rPr>
              <w:t>Лоток выдвижной большой, 1 шт.</w:t>
            </w:r>
          </w:p>
          <w:p w14:paraId="4E2ABA12" w14:textId="77777777" w:rsidR="00B62B0F" w:rsidRPr="00577D93" w:rsidRDefault="00B62B0F" w:rsidP="00236753">
            <w:pPr>
              <w:rPr>
                <w:color w:val="000000"/>
                <w:sz w:val="18"/>
                <w:szCs w:val="18"/>
              </w:rPr>
            </w:pPr>
            <w:r w:rsidRPr="00577D93">
              <w:rPr>
                <w:color w:val="000000"/>
                <w:sz w:val="18"/>
                <w:szCs w:val="18"/>
              </w:rPr>
              <w:t>Вкладыш в лоток выдвижной большой, 1 шт.</w:t>
            </w:r>
          </w:p>
          <w:p w14:paraId="583131A2" w14:textId="77777777" w:rsidR="00B62B0F" w:rsidRPr="00577D93" w:rsidRDefault="00B62B0F" w:rsidP="00236753">
            <w:pPr>
              <w:rPr>
                <w:color w:val="000000"/>
                <w:sz w:val="18"/>
                <w:szCs w:val="18"/>
              </w:rPr>
            </w:pPr>
            <w:r w:rsidRPr="00577D93">
              <w:rPr>
                <w:color w:val="000000"/>
                <w:sz w:val="18"/>
                <w:szCs w:val="18"/>
              </w:rPr>
              <w:t>Лоток выдвижной малый, 1 шт.</w:t>
            </w:r>
          </w:p>
          <w:p w14:paraId="7249FFAC" w14:textId="77777777" w:rsidR="00B62B0F" w:rsidRPr="00577D93" w:rsidRDefault="00B62B0F" w:rsidP="00236753">
            <w:pPr>
              <w:rPr>
                <w:color w:val="000000"/>
                <w:sz w:val="18"/>
                <w:szCs w:val="18"/>
              </w:rPr>
            </w:pPr>
            <w:r w:rsidRPr="00577D93">
              <w:rPr>
                <w:color w:val="000000"/>
                <w:sz w:val="18"/>
                <w:szCs w:val="18"/>
              </w:rPr>
              <w:t>Вкладыш в лоток выдвижной малый, 1 шт.</w:t>
            </w:r>
          </w:p>
          <w:p w14:paraId="1BE251F0" w14:textId="77777777" w:rsidR="00B62B0F" w:rsidRPr="00577D93" w:rsidRDefault="00B62B0F" w:rsidP="00236753">
            <w:pPr>
              <w:rPr>
                <w:color w:val="000000"/>
                <w:sz w:val="18"/>
                <w:szCs w:val="18"/>
              </w:rPr>
            </w:pPr>
            <w:r w:rsidRPr="00577D93">
              <w:rPr>
                <w:color w:val="000000"/>
                <w:sz w:val="18"/>
                <w:szCs w:val="18"/>
              </w:rPr>
              <w:t>Стенка боковая опорная (левая), 1 шт.</w:t>
            </w:r>
          </w:p>
          <w:p w14:paraId="546E1FC1" w14:textId="77777777" w:rsidR="00B62B0F" w:rsidRPr="00577D93" w:rsidRDefault="00B62B0F" w:rsidP="00236753">
            <w:pPr>
              <w:rPr>
                <w:color w:val="000000"/>
                <w:sz w:val="18"/>
                <w:szCs w:val="18"/>
              </w:rPr>
            </w:pPr>
            <w:r w:rsidRPr="00577D93">
              <w:rPr>
                <w:color w:val="000000"/>
                <w:sz w:val="18"/>
                <w:szCs w:val="18"/>
              </w:rPr>
              <w:t>Стенка боковая опорная (правая), 1 шт.</w:t>
            </w:r>
          </w:p>
          <w:p w14:paraId="1FC51877" w14:textId="77777777" w:rsidR="00B62B0F" w:rsidRPr="00577D93" w:rsidRDefault="00B62B0F" w:rsidP="00236753">
            <w:pPr>
              <w:rPr>
                <w:color w:val="000000"/>
                <w:sz w:val="18"/>
                <w:szCs w:val="18"/>
              </w:rPr>
            </w:pPr>
            <w:r w:rsidRPr="00577D93">
              <w:rPr>
                <w:color w:val="000000"/>
                <w:sz w:val="18"/>
                <w:szCs w:val="18"/>
              </w:rPr>
              <w:t>Крышка боковой стенки (нижняя), 2 шт.</w:t>
            </w:r>
          </w:p>
          <w:p w14:paraId="67484F8A" w14:textId="77777777" w:rsidR="00B62B0F" w:rsidRPr="00577D93" w:rsidRDefault="00B62B0F" w:rsidP="00236753">
            <w:pPr>
              <w:rPr>
                <w:color w:val="000000"/>
                <w:sz w:val="18"/>
                <w:szCs w:val="18"/>
              </w:rPr>
            </w:pPr>
            <w:r w:rsidRPr="00577D93">
              <w:rPr>
                <w:color w:val="000000"/>
                <w:sz w:val="18"/>
                <w:szCs w:val="18"/>
              </w:rPr>
              <w:t>Крышка боковой стенки (верхняя, с карманом), 2 шт.</w:t>
            </w:r>
          </w:p>
          <w:p w14:paraId="5C2057D1" w14:textId="77777777" w:rsidR="00B62B0F" w:rsidRPr="00577D93" w:rsidRDefault="00B62B0F" w:rsidP="00236753">
            <w:pPr>
              <w:rPr>
                <w:color w:val="000000"/>
                <w:sz w:val="18"/>
                <w:szCs w:val="18"/>
              </w:rPr>
            </w:pPr>
            <w:r w:rsidRPr="00577D93">
              <w:rPr>
                <w:color w:val="000000"/>
                <w:sz w:val="18"/>
                <w:szCs w:val="18"/>
              </w:rPr>
              <w:t>Стенка многофункциональная задняя, 1 шт.</w:t>
            </w:r>
          </w:p>
          <w:p w14:paraId="5FD5E256" w14:textId="77777777" w:rsidR="00B62B0F" w:rsidRPr="00577D93" w:rsidRDefault="00B62B0F" w:rsidP="00236753">
            <w:pPr>
              <w:rPr>
                <w:color w:val="000000"/>
                <w:sz w:val="18"/>
                <w:szCs w:val="18"/>
              </w:rPr>
            </w:pPr>
            <w:r w:rsidRPr="00577D93">
              <w:rPr>
                <w:color w:val="000000"/>
                <w:sz w:val="18"/>
                <w:szCs w:val="18"/>
              </w:rPr>
              <w:t>Полка верхняя, 1 шт.</w:t>
            </w:r>
          </w:p>
          <w:p w14:paraId="2B58EF49" w14:textId="77777777" w:rsidR="00B62B0F" w:rsidRPr="00577D93" w:rsidRDefault="00B62B0F" w:rsidP="00236753">
            <w:pPr>
              <w:rPr>
                <w:color w:val="000000"/>
                <w:sz w:val="18"/>
                <w:szCs w:val="18"/>
              </w:rPr>
            </w:pPr>
            <w:r w:rsidRPr="00577D93">
              <w:rPr>
                <w:color w:val="000000"/>
                <w:sz w:val="18"/>
                <w:szCs w:val="18"/>
              </w:rPr>
              <w:t xml:space="preserve">Сопло </w:t>
            </w:r>
            <w:proofErr w:type="spellStart"/>
            <w:r w:rsidRPr="00577D93">
              <w:rPr>
                <w:color w:val="000000"/>
                <w:sz w:val="18"/>
                <w:szCs w:val="18"/>
              </w:rPr>
              <w:t>обдувочное</w:t>
            </w:r>
            <w:proofErr w:type="spellEnd"/>
            <w:r w:rsidRPr="00577D93">
              <w:rPr>
                <w:color w:val="000000"/>
                <w:sz w:val="18"/>
                <w:szCs w:val="18"/>
              </w:rPr>
              <w:t>, 1 шт.</w:t>
            </w:r>
          </w:p>
          <w:p w14:paraId="0DE08888" w14:textId="77777777" w:rsidR="00B62B0F" w:rsidRPr="00577D93" w:rsidRDefault="00B62B0F" w:rsidP="00236753">
            <w:pPr>
              <w:rPr>
                <w:color w:val="000000"/>
                <w:sz w:val="18"/>
                <w:szCs w:val="18"/>
              </w:rPr>
            </w:pPr>
            <w:proofErr w:type="spellStart"/>
            <w:r w:rsidRPr="00577D93">
              <w:rPr>
                <w:color w:val="000000"/>
                <w:sz w:val="18"/>
                <w:szCs w:val="18"/>
              </w:rPr>
              <w:t>Пневмоблок</w:t>
            </w:r>
            <w:proofErr w:type="spellEnd"/>
            <w:r w:rsidRPr="00577D93">
              <w:rPr>
                <w:color w:val="000000"/>
                <w:sz w:val="18"/>
                <w:szCs w:val="18"/>
              </w:rPr>
              <w:t>-тройник, 1 шт.</w:t>
            </w:r>
          </w:p>
          <w:p w14:paraId="79E2880B" w14:textId="77777777" w:rsidR="00B62B0F" w:rsidRPr="00577D93" w:rsidRDefault="00B62B0F" w:rsidP="00236753">
            <w:pPr>
              <w:rPr>
                <w:color w:val="000000"/>
                <w:sz w:val="18"/>
                <w:szCs w:val="18"/>
              </w:rPr>
            </w:pPr>
            <w:r w:rsidRPr="00577D93">
              <w:rPr>
                <w:color w:val="000000"/>
                <w:sz w:val="18"/>
                <w:szCs w:val="18"/>
              </w:rPr>
              <w:t xml:space="preserve">Трубка для подключения к </w:t>
            </w:r>
            <w:proofErr w:type="spellStart"/>
            <w:r w:rsidRPr="00577D93">
              <w:rPr>
                <w:color w:val="000000"/>
                <w:sz w:val="18"/>
                <w:szCs w:val="18"/>
              </w:rPr>
              <w:t>пневмосети</w:t>
            </w:r>
            <w:proofErr w:type="spellEnd"/>
            <w:r w:rsidRPr="00577D93">
              <w:rPr>
                <w:color w:val="000000"/>
                <w:sz w:val="18"/>
                <w:szCs w:val="18"/>
              </w:rPr>
              <w:t xml:space="preserve"> (D=8мм, d=5мм), 1.5 м</w:t>
            </w:r>
          </w:p>
          <w:p w14:paraId="028A0882" w14:textId="77777777" w:rsidR="00B62B0F" w:rsidRPr="00577D93" w:rsidRDefault="00B62B0F" w:rsidP="00236753">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с магнитной фиксацией на 5 розеток, 1 шт.</w:t>
            </w:r>
          </w:p>
          <w:p w14:paraId="0475161B" w14:textId="77777777" w:rsidR="00B62B0F" w:rsidRPr="00577D93" w:rsidRDefault="00B62B0F" w:rsidP="00236753">
            <w:pPr>
              <w:rPr>
                <w:color w:val="000000"/>
                <w:sz w:val="18"/>
                <w:szCs w:val="18"/>
              </w:rPr>
            </w:pPr>
            <w:proofErr w:type="spellStart"/>
            <w:r w:rsidRPr="00577D93">
              <w:rPr>
                <w:color w:val="000000"/>
                <w:sz w:val="18"/>
                <w:szCs w:val="18"/>
              </w:rPr>
              <w:t>Электроблок</w:t>
            </w:r>
            <w:proofErr w:type="spellEnd"/>
            <w:r w:rsidRPr="00577D93">
              <w:rPr>
                <w:color w:val="000000"/>
                <w:sz w:val="18"/>
                <w:szCs w:val="18"/>
              </w:rPr>
              <w:t xml:space="preserve"> с магнитной фиксацией на 2 розетки, 1 шт.</w:t>
            </w:r>
          </w:p>
          <w:p w14:paraId="1ADDCA1A" w14:textId="77777777" w:rsidR="00B62B0F" w:rsidRPr="00577D93" w:rsidRDefault="00B62B0F" w:rsidP="00236753">
            <w:pPr>
              <w:rPr>
                <w:color w:val="000000"/>
                <w:sz w:val="18"/>
                <w:szCs w:val="18"/>
              </w:rPr>
            </w:pPr>
            <w:r w:rsidRPr="00577D93">
              <w:rPr>
                <w:color w:val="000000"/>
                <w:sz w:val="18"/>
                <w:szCs w:val="18"/>
              </w:rPr>
              <w:t xml:space="preserve">Руководство по </w:t>
            </w:r>
            <w:proofErr w:type="gramStart"/>
            <w:r w:rsidRPr="00577D93">
              <w:rPr>
                <w:color w:val="000000"/>
                <w:sz w:val="18"/>
                <w:szCs w:val="18"/>
              </w:rPr>
              <w:t>эксплуатации  1</w:t>
            </w:r>
            <w:proofErr w:type="gramEnd"/>
            <w:r w:rsidRPr="00577D93">
              <w:rPr>
                <w:color w:val="000000"/>
                <w:sz w:val="18"/>
                <w:szCs w:val="18"/>
              </w:rPr>
              <w:t xml:space="preserve"> шт.</w:t>
            </w:r>
          </w:p>
          <w:p w14:paraId="499F0C12" w14:textId="77777777" w:rsidR="00B62B0F" w:rsidRPr="00577D93" w:rsidRDefault="00B62B0F" w:rsidP="00236753">
            <w:pPr>
              <w:rPr>
                <w:color w:val="000000"/>
                <w:sz w:val="18"/>
                <w:szCs w:val="18"/>
              </w:rPr>
            </w:pPr>
            <w:r w:rsidRPr="00577D93">
              <w:rPr>
                <w:color w:val="000000"/>
                <w:sz w:val="18"/>
                <w:szCs w:val="18"/>
              </w:rPr>
              <w:t xml:space="preserve">Инструкция по </w:t>
            </w:r>
            <w:proofErr w:type="gramStart"/>
            <w:r w:rsidRPr="00577D93">
              <w:rPr>
                <w:color w:val="000000"/>
                <w:sz w:val="18"/>
                <w:szCs w:val="18"/>
              </w:rPr>
              <w:t>сборке  1</w:t>
            </w:r>
            <w:proofErr w:type="gramEnd"/>
            <w:r w:rsidRPr="00577D93">
              <w:rPr>
                <w:color w:val="000000"/>
                <w:sz w:val="18"/>
                <w:szCs w:val="18"/>
              </w:rPr>
              <w:t xml:space="preserve"> шт.</w:t>
            </w:r>
          </w:p>
          <w:p w14:paraId="759EE7D0" w14:textId="77777777" w:rsidR="00B62B0F" w:rsidRPr="00577D93" w:rsidRDefault="00B62B0F" w:rsidP="00236753">
            <w:pPr>
              <w:rPr>
                <w:color w:val="000000"/>
                <w:sz w:val="18"/>
                <w:szCs w:val="18"/>
              </w:rPr>
            </w:pPr>
            <w:r w:rsidRPr="00577D93">
              <w:rPr>
                <w:color w:val="000000"/>
                <w:sz w:val="18"/>
                <w:szCs w:val="18"/>
              </w:rPr>
              <w:t xml:space="preserve">Упаковочный </w:t>
            </w:r>
            <w:proofErr w:type="gramStart"/>
            <w:r w:rsidRPr="00577D93">
              <w:rPr>
                <w:color w:val="000000"/>
                <w:sz w:val="18"/>
                <w:szCs w:val="18"/>
              </w:rPr>
              <w:t>лист  2</w:t>
            </w:r>
            <w:proofErr w:type="gramEnd"/>
            <w:r w:rsidRPr="00577D93">
              <w:rPr>
                <w:color w:val="000000"/>
                <w:sz w:val="18"/>
                <w:szCs w:val="18"/>
              </w:rPr>
              <w:t xml:space="preserve"> шт.</w:t>
            </w:r>
          </w:p>
          <w:p w14:paraId="6C3013D7" w14:textId="77777777" w:rsidR="00B62B0F" w:rsidRPr="00577D93" w:rsidRDefault="00B62B0F" w:rsidP="00236753">
            <w:pPr>
              <w:rPr>
                <w:color w:val="000000"/>
                <w:sz w:val="18"/>
                <w:szCs w:val="18"/>
              </w:rPr>
            </w:pPr>
            <w:r w:rsidRPr="00577D93">
              <w:rPr>
                <w:color w:val="000000"/>
                <w:sz w:val="18"/>
                <w:szCs w:val="18"/>
              </w:rPr>
              <w:t xml:space="preserve">ВМУ 3.3 </w:t>
            </w:r>
          </w:p>
          <w:p w14:paraId="0B7613EC" w14:textId="77777777" w:rsidR="00B62B0F" w:rsidRPr="00577D93" w:rsidRDefault="00B62B0F" w:rsidP="00236753">
            <w:pPr>
              <w:rPr>
                <w:color w:val="000000"/>
                <w:sz w:val="18"/>
                <w:szCs w:val="18"/>
              </w:rPr>
            </w:pPr>
            <w:r w:rsidRPr="00577D93">
              <w:rPr>
                <w:color w:val="000000"/>
                <w:sz w:val="18"/>
                <w:szCs w:val="18"/>
              </w:rPr>
              <w:t>Рама с направляющими, 1 шт.</w:t>
            </w:r>
          </w:p>
          <w:p w14:paraId="4BE6FF1A" w14:textId="77777777" w:rsidR="00B62B0F" w:rsidRPr="00577D93" w:rsidRDefault="00B62B0F" w:rsidP="00236753">
            <w:pPr>
              <w:rPr>
                <w:color w:val="000000"/>
                <w:sz w:val="18"/>
                <w:szCs w:val="18"/>
              </w:rPr>
            </w:pPr>
            <w:r w:rsidRPr="00577D93">
              <w:rPr>
                <w:color w:val="000000"/>
                <w:sz w:val="18"/>
                <w:szCs w:val="18"/>
              </w:rPr>
              <w:t>Выдвижная платформа, 1 шт.</w:t>
            </w:r>
          </w:p>
          <w:p w14:paraId="77D57563" w14:textId="77777777" w:rsidR="00B62B0F" w:rsidRPr="00577D93" w:rsidRDefault="00B62B0F" w:rsidP="00236753">
            <w:pPr>
              <w:rPr>
                <w:color w:val="000000"/>
                <w:sz w:val="18"/>
                <w:szCs w:val="18"/>
              </w:rPr>
            </w:pPr>
            <w:r w:rsidRPr="00577D93">
              <w:rPr>
                <w:color w:val="000000"/>
                <w:sz w:val="18"/>
                <w:szCs w:val="18"/>
              </w:rPr>
              <w:t xml:space="preserve">Съемная рабочая площадка с </w:t>
            </w:r>
            <w:proofErr w:type="spellStart"/>
            <w:r w:rsidRPr="00577D93">
              <w:rPr>
                <w:color w:val="000000"/>
                <w:sz w:val="18"/>
                <w:szCs w:val="18"/>
              </w:rPr>
              <w:t>мешковым</w:t>
            </w:r>
            <w:proofErr w:type="spellEnd"/>
            <w:r w:rsidRPr="00577D93">
              <w:rPr>
                <w:color w:val="000000"/>
                <w:sz w:val="18"/>
                <w:szCs w:val="18"/>
              </w:rPr>
              <w:t xml:space="preserve"> фильтром, 1 шт.</w:t>
            </w:r>
          </w:p>
          <w:p w14:paraId="53055B36" w14:textId="77777777" w:rsidR="00B62B0F" w:rsidRPr="00577D93" w:rsidRDefault="00B62B0F" w:rsidP="00236753">
            <w:pPr>
              <w:rPr>
                <w:color w:val="000000"/>
                <w:sz w:val="18"/>
                <w:szCs w:val="18"/>
              </w:rPr>
            </w:pPr>
            <w:r w:rsidRPr="00577D93">
              <w:rPr>
                <w:color w:val="000000"/>
                <w:sz w:val="18"/>
                <w:szCs w:val="18"/>
              </w:rPr>
              <w:t>Экран защитный магнитный, 1 шт.</w:t>
            </w:r>
          </w:p>
          <w:p w14:paraId="0F891763" w14:textId="77777777" w:rsidR="00B62B0F" w:rsidRPr="00577D93" w:rsidRDefault="00B62B0F" w:rsidP="00236753">
            <w:pPr>
              <w:rPr>
                <w:color w:val="000000"/>
                <w:sz w:val="18"/>
                <w:szCs w:val="18"/>
              </w:rPr>
            </w:pPr>
            <w:r w:rsidRPr="00577D93">
              <w:rPr>
                <w:color w:val="000000"/>
                <w:sz w:val="18"/>
                <w:szCs w:val="18"/>
              </w:rPr>
              <w:t>Подлокотник левый, 1 шт.</w:t>
            </w:r>
          </w:p>
          <w:p w14:paraId="1952F29B" w14:textId="77777777" w:rsidR="00B62B0F" w:rsidRPr="00577D93" w:rsidRDefault="00B62B0F" w:rsidP="00236753">
            <w:pPr>
              <w:rPr>
                <w:color w:val="000000"/>
                <w:sz w:val="18"/>
                <w:szCs w:val="18"/>
              </w:rPr>
            </w:pPr>
            <w:r w:rsidRPr="00577D93">
              <w:rPr>
                <w:color w:val="000000"/>
                <w:sz w:val="18"/>
                <w:szCs w:val="18"/>
              </w:rPr>
              <w:t>Подлокотник правый, 1 шт.</w:t>
            </w:r>
          </w:p>
          <w:p w14:paraId="1E31DC48" w14:textId="77777777" w:rsidR="00B62B0F" w:rsidRPr="00577D93" w:rsidRDefault="00B62B0F" w:rsidP="00236753">
            <w:pPr>
              <w:rPr>
                <w:color w:val="000000"/>
                <w:sz w:val="18"/>
                <w:szCs w:val="18"/>
              </w:rPr>
            </w:pPr>
            <w:r w:rsidRPr="00577D93">
              <w:rPr>
                <w:color w:val="000000"/>
                <w:sz w:val="18"/>
                <w:szCs w:val="18"/>
              </w:rPr>
              <w:t>Ящик для принадлежностей, 1 шт.</w:t>
            </w:r>
          </w:p>
          <w:p w14:paraId="79DC83EE" w14:textId="77777777" w:rsidR="00B62B0F" w:rsidRPr="00577D93" w:rsidRDefault="00B62B0F" w:rsidP="00236753">
            <w:pPr>
              <w:rPr>
                <w:color w:val="000000"/>
                <w:sz w:val="18"/>
                <w:szCs w:val="18"/>
              </w:rPr>
            </w:pPr>
            <w:r w:rsidRPr="00577D93">
              <w:rPr>
                <w:color w:val="000000"/>
                <w:sz w:val="18"/>
                <w:szCs w:val="18"/>
              </w:rPr>
              <w:t>Упор боковой для рамы, 2 шт.</w:t>
            </w:r>
          </w:p>
          <w:p w14:paraId="1BBE3022" w14:textId="77777777" w:rsidR="00B62B0F" w:rsidRPr="00577D93" w:rsidRDefault="00B62B0F" w:rsidP="00236753">
            <w:pPr>
              <w:rPr>
                <w:color w:val="000000"/>
                <w:sz w:val="18"/>
                <w:szCs w:val="18"/>
              </w:rPr>
            </w:pPr>
            <w:r w:rsidRPr="00577D93">
              <w:rPr>
                <w:color w:val="000000"/>
                <w:sz w:val="18"/>
                <w:szCs w:val="18"/>
              </w:rPr>
              <w:t>ШГВ 1.2 КЛИНИНГ, 1 шт.</w:t>
            </w:r>
          </w:p>
          <w:p w14:paraId="6A4946C4" w14:textId="77777777" w:rsidR="00B62B0F" w:rsidRPr="00577D93" w:rsidRDefault="00B62B0F" w:rsidP="00236753">
            <w:pPr>
              <w:rPr>
                <w:color w:val="000000"/>
                <w:sz w:val="18"/>
                <w:szCs w:val="18"/>
              </w:rPr>
            </w:pPr>
            <w:r w:rsidRPr="00577D93">
              <w:rPr>
                <w:color w:val="000000"/>
                <w:sz w:val="18"/>
                <w:szCs w:val="18"/>
              </w:rPr>
              <w:t xml:space="preserve">Краткое руководство </w:t>
            </w:r>
            <w:proofErr w:type="gramStart"/>
            <w:r w:rsidRPr="00577D93">
              <w:rPr>
                <w:color w:val="000000"/>
                <w:sz w:val="18"/>
                <w:szCs w:val="18"/>
              </w:rPr>
              <w:t>ВМУ  1</w:t>
            </w:r>
            <w:proofErr w:type="gramEnd"/>
            <w:r w:rsidRPr="00577D93">
              <w:rPr>
                <w:color w:val="000000"/>
                <w:sz w:val="18"/>
                <w:szCs w:val="18"/>
              </w:rPr>
              <w:t xml:space="preserve"> шт.</w:t>
            </w:r>
          </w:p>
          <w:p w14:paraId="182CB2CF" w14:textId="77777777" w:rsidR="00B62B0F" w:rsidRPr="00577D93" w:rsidRDefault="00B62B0F" w:rsidP="00236753">
            <w:pPr>
              <w:rPr>
                <w:color w:val="000000"/>
                <w:sz w:val="18"/>
                <w:szCs w:val="18"/>
              </w:rPr>
            </w:pPr>
            <w:r w:rsidRPr="00577D93">
              <w:rPr>
                <w:color w:val="000000"/>
                <w:sz w:val="18"/>
                <w:szCs w:val="18"/>
              </w:rPr>
              <w:t>Фильтр-сито, 1 шт.</w:t>
            </w:r>
          </w:p>
          <w:p w14:paraId="05D46E5E" w14:textId="77777777" w:rsidR="00B62B0F" w:rsidRPr="00577D93" w:rsidRDefault="00B62B0F" w:rsidP="00236753">
            <w:pPr>
              <w:rPr>
                <w:color w:val="000000"/>
                <w:sz w:val="18"/>
                <w:szCs w:val="18"/>
              </w:rPr>
            </w:pPr>
            <w:r w:rsidRPr="00577D93">
              <w:rPr>
                <w:color w:val="000000"/>
                <w:sz w:val="18"/>
                <w:szCs w:val="18"/>
              </w:rPr>
              <w:t>ЛЮКС 1.0 ЛЕД ПЛЮС</w:t>
            </w:r>
          </w:p>
          <w:p w14:paraId="419AC458" w14:textId="77777777" w:rsidR="00B62B0F" w:rsidRPr="00577D93" w:rsidRDefault="00B62B0F" w:rsidP="00236753">
            <w:pPr>
              <w:rPr>
                <w:color w:val="000000"/>
                <w:sz w:val="18"/>
                <w:szCs w:val="18"/>
              </w:rPr>
            </w:pPr>
            <w:r w:rsidRPr="00577D93">
              <w:rPr>
                <w:color w:val="000000"/>
                <w:sz w:val="18"/>
                <w:szCs w:val="18"/>
              </w:rPr>
              <w:t>Плафон, 1 шт.</w:t>
            </w:r>
          </w:p>
          <w:p w14:paraId="696B46A6" w14:textId="77777777" w:rsidR="00B62B0F" w:rsidRPr="00577D93" w:rsidRDefault="00B62B0F" w:rsidP="00236753">
            <w:pPr>
              <w:rPr>
                <w:color w:val="000000"/>
                <w:sz w:val="18"/>
                <w:szCs w:val="18"/>
              </w:rPr>
            </w:pPr>
            <w:r w:rsidRPr="00577D93">
              <w:rPr>
                <w:color w:val="000000"/>
                <w:sz w:val="18"/>
                <w:szCs w:val="18"/>
              </w:rPr>
              <w:t>ЛС 1.0 ЛЕД (лампа светодиодная), 1 шт.</w:t>
            </w:r>
          </w:p>
          <w:p w14:paraId="5382309C" w14:textId="77777777" w:rsidR="00B62B0F" w:rsidRPr="00577D93" w:rsidRDefault="00B62B0F" w:rsidP="00236753">
            <w:pPr>
              <w:rPr>
                <w:color w:val="000000"/>
                <w:sz w:val="18"/>
                <w:szCs w:val="18"/>
              </w:rPr>
            </w:pPr>
            <w:proofErr w:type="spellStart"/>
            <w:r w:rsidRPr="00577D93">
              <w:rPr>
                <w:color w:val="000000"/>
                <w:sz w:val="18"/>
                <w:szCs w:val="18"/>
              </w:rPr>
              <w:t>Пантографический</w:t>
            </w:r>
            <w:proofErr w:type="spellEnd"/>
            <w:r w:rsidRPr="00577D93">
              <w:rPr>
                <w:color w:val="000000"/>
                <w:sz w:val="18"/>
                <w:szCs w:val="18"/>
              </w:rPr>
              <w:t xml:space="preserve"> механизм, 1 шт.</w:t>
            </w:r>
          </w:p>
          <w:p w14:paraId="448FB680" w14:textId="77777777" w:rsidR="00B62B0F" w:rsidRPr="00577D93" w:rsidRDefault="00B62B0F" w:rsidP="00236753">
            <w:pPr>
              <w:rPr>
                <w:color w:val="000000"/>
                <w:sz w:val="18"/>
                <w:szCs w:val="18"/>
              </w:rPr>
            </w:pPr>
            <w:r w:rsidRPr="00577D93">
              <w:rPr>
                <w:color w:val="000000"/>
                <w:sz w:val="18"/>
                <w:szCs w:val="18"/>
              </w:rPr>
              <w:t>Стойка-труба, 1 шт.</w:t>
            </w:r>
          </w:p>
          <w:p w14:paraId="58592092" w14:textId="77777777" w:rsidR="00B62B0F" w:rsidRPr="00577D93" w:rsidRDefault="00B62B0F" w:rsidP="00236753">
            <w:pPr>
              <w:rPr>
                <w:color w:val="000000"/>
                <w:sz w:val="18"/>
                <w:szCs w:val="18"/>
              </w:rPr>
            </w:pPr>
            <w:r w:rsidRPr="00577D93">
              <w:rPr>
                <w:color w:val="000000"/>
                <w:sz w:val="18"/>
                <w:szCs w:val="18"/>
              </w:rPr>
              <w:t xml:space="preserve">Технические </w:t>
            </w:r>
            <w:proofErr w:type="spellStart"/>
            <w:r w:rsidRPr="00577D93">
              <w:rPr>
                <w:color w:val="000000"/>
                <w:sz w:val="18"/>
                <w:szCs w:val="18"/>
              </w:rPr>
              <w:t>характериcтики</w:t>
            </w:r>
            <w:proofErr w:type="spellEnd"/>
            <w:r w:rsidRPr="00577D93">
              <w:rPr>
                <w:color w:val="000000"/>
                <w:sz w:val="18"/>
                <w:szCs w:val="18"/>
              </w:rPr>
              <w:t xml:space="preserve"> </w:t>
            </w:r>
          </w:p>
          <w:p w14:paraId="6E43533C" w14:textId="77777777" w:rsidR="00B62B0F" w:rsidRPr="00577D93" w:rsidRDefault="00B62B0F" w:rsidP="00236753">
            <w:pPr>
              <w:rPr>
                <w:color w:val="000000"/>
                <w:sz w:val="18"/>
                <w:szCs w:val="18"/>
              </w:rPr>
            </w:pPr>
            <w:r w:rsidRPr="00577D93">
              <w:rPr>
                <w:color w:val="000000"/>
                <w:sz w:val="18"/>
                <w:szCs w:val="18"/>
              </w:rPr>
              <w:t>Указанные характеристики актуальны только для выпускаемого в данный момент оборудования (с последними изменениями)</w:t>
            </w:r>
          </w:p>
          <w:p w14:paraId="27DD089A" w14:textId="77777777" w:rsidR="00B62B0F" w:rsidRPr="00577D93" w:rsidRDefault="00B62B0F" w:rsidP="00236753">
            <w:pPr>
              <w:rPr>
                <w:color w:val="000000"/>
                <w:sz w:val="18"/>
                <w:szCs w:val="18"/>
              </w:rPr>
            </w:pPr>
            <w:r w:rsidRPr="00577D93">
              <w:rPr>
                <w:color w:val="000000"/>
                <w:sz w:val="18"/>
                <w:szCs w:val="18"/>
              </w:rPr>
              <w:t xml:space="preserve">Габариты (Ш×Г×В), не более (без подлокотников, СО и держателя </w:t>
            </w:r>
            <w:proofErr w:type="gramStart"/>
            <w:r w:rsidRPr="00577D93">
              <w:rPr>
                <w:color w:val="000000"/>
                <w:sz w:val="18"/>
                <w:szCs w:val="18"/>
              </w:rPr>
              <w:t>стакана)</w:t>
            </w:r>
            <w:r w:rsidRPr="00577D93">
              <w:rPr>
                <w:color w:val="000000"/>
                <w:sz w:val="18"/>
                <w:szCs w:val="18"/>
              </w:rPr>
              <w:tab/>
            </w:r>
            <w:proofErr w:type="gramEnd"/>
            <w:r w:rsidRPr="00577D93">
              <w:rPr>
                <w:color w:val="000000"/>
                <w:sz w:val="18"/>
                <w:szCs w:val="18"/>
              </w:rPr>
              <w:t>1155×660×1150 мм</w:t>
            </w:r>
          </w:p>
          <w:p w14:paraId="659FD3AF" w14:textId="77777777" w:rsidR="00B62B0F" w:rsidRPr="00577D93" w:rsidRDefault="00B62B0F" w:rsidP="00236753">
            <w:pPr>
              <w:rPr>
                <w:color w:val="000000"/>
                <w:sz w:val="18"/>
                <w:szCs w:val="18"/>
              </w:rPr>
            </w:pPr>
            <w:r w:rsidRPr="00577D93">
              <w:rPr>
                <w:color w:val="000000"/>
                <w:sz w:val="18"/>
                <w:szCs w:val="18"/>
              </w:rPr>
              <w:lastRenderedPageBreak/>
              <w:t xml:space="preserve">Максимальная нагрузка (на </w:t>
            </w:r>
            <w:proofErr w:type="gramStart"/>
            <w:r w:rsidRPr="00577D93">
              <w:rPr>
                <w:color w:val="000000"/>
                <w:sz w:val="18"/>
                <w:szCs w:val="18"/>
              </w:rPr>
              <w:t>столешницу)</w:t>
            </w:r>
            <w:r w:rsidRPr="00577D93">
              <w:rPr>
                <w:color w:val="000000"/>
                <w:sz w:val="18"/>
                <w:szCs w:val="18"/>
              </w:rPr>
              <w:tab/>
            </w:r>
            <w:proofErr w:type="gramEnd"/>
            <w:r w:rsidRPr="00577D93">
              <w:rPr>
                <w:color w:val="000000"/>
                <w:sz w:val="18"/>
                <w:szCs w:val="18"/>
              </w:rPr>
              <w:t>120 кг</w:t>
            </w:r>
          </w:p>
          <w:p w14:paraId="3F88D550" w14:textId="77777777" w:rsidR="00B62B0F" w:rsidRPr="00577D93" w:rsidRDefault="00B62B0F" w:rsidP="00236753">
            <w:pPr>
              <w:rPr>
                <w:color w:val="000000"/>
                <w:sz w:val="18"/>
                <w:szCs w:val="18"/>
              </w:rPr>
            </w:pPr>
            <w:r w:rsidRPr="00577D93">
              <w:rPr>
                <w:color w:val="000000"/>
                <w:sz w:val="18"/>
                <w:szCs w:val="18"/>
              </w:rPr>
              <w:t>Масса, не более</w:t>
            </w:r>
            <w:r w:rsidRPr="00577D93">
              <w:rPr>
                <w:color w:val="000000"/>
                <w:sz w:val="18"/>
                <w:szCs w:val="18"/>
              </w:rPr>
              <w:tab/>
              <w:t>64 кг</w:t>
            </w:r>
          </w:p>
          <w:p w14:paraId="7F6C37C0" w14:textId="77777777" w:rsidR="00B62B0F" w:rsidRPr="00577D93" w:rsidRDefault="00B62B0F" w:rsidP="00236753">
            <w:pPr>
              <w:rPr>
                <w:color w:val="000000"/>
                <w:sz w:val="18"/>
                <w:szCs w:val="18"/>
              </w:rPr>
            </w:pPr>
            <w:r w:rsidRPr="00577D93">
              <w:rPr>
                <w:color w:val="000000"/>
                <w:sz w:val="18"/>
                <w:szCs w:val="18"/>
              </w:rPr>
              <w:t>Габариты столешницы (</w:t>
            </w:r>
            <w:proofErr w:type="spellStart"/>
            <w:r w:rsidRPr="00577D93">
              <w:rPr>
                <w:color w:val="000000"/>
                <w:sz w:val="18"/>
                <w:szCs w:val="18"/>
              </w:rPr>
              <w:t>Ш×Г×Высота</w:t>
            </w:r>
            <w:proofErr w:type="spellEnd"/>
            <w:r w:rsidRPr="00577D93">
              <w:rPr>
                <w:color w:val="000000"/>
                <w:sz w:val="18"/>
                <w:szCs w:val="18"/>
              </w:rPr>
              <w:t xml:space="preserve"> над уровнем пола), не более</w:t>
            </w:r>
            <w:r w:rsidRPr="00577D93">
              <w:rPr>
                <w:color w:val="000000"/>
                <w:sz w:val="18"/>
                <w:szCs w:val="18"/>
              </w:rPr>
              <w:tab/>
              <w:t>1150×600×875 мм</w:t>
            </w:r>
          </w:p>
          <w:p w14:paraId="75A3AAD8" w14:textId="77777777" w:rsidR="00B62B0F" w:rsidRPr="00577D93" w:rsidRDefault="00B62B0F" w:rsidP="00236753">
            <w:pPr>
              <w:rPr>
                <w:color w:val="000000"/>
                <w:sz w:val="18"/>
                <w:szCs w:val="18"/>
              </w:rPr>
            </w:pPr>
            <w:r w:rsidRPr="00577D93">
              <w:rPr>
                <w:color w:val="000000"/>
                <w:sz w:val="18"/>
                <w:szCs w:val="18"/>
              </w:rPr>
              <w:t xml:space="preserve">Рабочее давление (для </w:t>
            </w:r>
            <w:proofErr w:type="gramStart"/>
            <w:r w:rsidRPr="00577D93">
              <w:rPr>
                <w:color w:val="000000"/>
                <w:sz w:val="18"/>
                <w:szCs w:val="18"/>
              </w:rPr>
              <w:t>СО)</w:t>
            </w:r>
            <w:r w:rsidRPr="00577D93">
              <w:rPr>
                <w:color w:val="000000"/>
                <w:sz w:val="18"/>
                <w:szCs w:val="18"/>
              </w:rPr>
              <w:tab/>
            </w:r>
            <w:proofErr w:type="gramEnd"/>
            <w:r w:rsidRPr="00577D93">
              <w:rPr>
                <w:color w:val="000000"/>
                <w:sz w:val="18"/>
                <w:szCs w:val="18"/>
              </w:rPr>
              <w:t xml:space="preserve">3...6 </w:t>
            </w:r>
            <w:proofErr w:type="spellStart"/>
            <w:r w:rsidRPr="00577D93">
              <w:rPr>
                <w:color w:val="000000"/>
                <w:sz w:val="18"/>
                <w:szCs w:val="18"/>
              </w:rPr>
              <w:t>атм</w:t>
            </w:r>
            <w:proofErr w:type="spellEnd"/>
          </w:p>
          <w:p w14:paraId="22DE2877" w14:textId="77777777" w:rsidR="00B62B0F" w:rsidRPr="00577D93" w:rsidRDefault="00B62B0F" w:rsidP="00236753">
            <w:pPr>
              <w:rPr>
                <w:color w:val="000000"/>
                <w:sz w:val="18"/>
                <w:szCs w:val="18"/>
              </w:rPr>
            </w:pPr>
            <w:r w:rsidRPr="00577D93">
              <w:rPr>
                <w:color w:val="000000"/>
                <w:sz w:val="18"/>
                <w:szCs w:val="18"/>
              </w:rPr>
              <w:t xml:space="preserve">Расход воздуха, не более (для </w:t>
            </w:r>
            <w:proofErr w:type="gramStart"/>
            <w:r w:rsidRPr="00577D93">
              <w:rPr>
                <w:color w:val="000000"/>
                <w:sz w:val="18"/>
                <w:szCs w:val="18"/>
              </w:rPr>
              <w:t>СО)</w:t>
            </w:r>
            <w:r w:rsidRPr="00577D93">
              <w:rPr>
                <w:color w:val="000000"/>
                <w:sz w:val="18"/>
                <w:szCs w:val="18"/>
              </w:rPr>
              <w:tab/>
            </w:r>
            <w:proofErr w:type="gramEnd"/>
            <w:r w:rsidRPr="00577D93">
              <w:rPr>
                <w:color w:val="000000"/>
                <w:sz w:val="18"/>
                <w:szCs w:val="18"/>
              </w:rPr>
              <w:t>120 л/мин</w:t>
            </w:r>
          </w:p>
          <w:p w14:paraId="4F583FBA" w14:textId="2DBD603C" w:rsidR="00B62B0F" w:rsidRPr="00577D93" w:rsidRDefault="00B62B0F" w:rsidP="00236753">
            <w:pPr>
              <w:rPr>
                <w:color w:val="000000"/>
                <w:sz w:val="18"/>
                <w:szCs w:val="18"/>
              </w:rPr>
            </w:pPr>
            <w:r>
              <w:rPr>
                <w:color w:val="000000"/>
                <w:sz w:val="18"/>
                <w:szCs w:val="18"/>
              </w:rPr>
              <w:t>ВМУ</w:t>
            </w:r>
          </w:p>
          <w:p w14:paraId="3D4D146C" w14:textId="77777777" w:rsidR="00B62B0F" w:rsidRPr="00577D93" w:rsidRDefault="00B62B0F" w:rsidP="00236753">
            <w:pPr>
              <w:rPr>
                <w:color w:val="000000"/>
                <w:sz w:val="18"/>
                <w:szCs w:val="18"/>
              </w:rPr>
            </w:pPr>
            <w:r w:rsidRPr="00577D93">
              <w:rPr>
                <w:color w:val="000000"/>
                <w:sz w:val="18"/>
                <w:szCs w:val="18"/>
              </w:rPr>
              <w:t xml:space="preserve">Толщина столешницы (не менее для крепления </w:t>
            </w:r>
            <w:proofErr w:type="gramStart"/>
            <w:r w:rsidRPr="00577D93">
              <w:rPr>
                <w:color w:val="000000"/>
                <w:sz w:val="18"/>
                <w:szCs w:val="18"/>
              </w:rPr>
              <w:t>ВМУ)</w:t>
            </w:r>
            <w:r w:rsidRPr="00577D93">
              <w:rPr>
                <w:color w:val="000000"/>
                <w:sz w:val="18"/>
                <w:szCs w:val="18"/>
              </w:rPr>
              <w:tab/>
            </w:r>
            <w:proofErr w:type="gramEnd"/>
            <w:r w:rsidRPr="00577D93">
              <w:rPr>
                <w:color w:val="000000"/>
                <w:sz w:val="18"/>
                <w:szCs w:val="18"/>
              </w:rPr>
              <w:t>20 мм</w:t>
            </w:r>
          </w:p>
          <w:p w14:paraId="51153DF0" w14:textId="77777777" w:rsidR="00B62B0F" w:rsidRPr="00577D93" w:rsidRDefault="00B62B0F" w:rsidP="00236753">
            <w:pPr>
              <w:rPr>
                <w:color w:val="000000"/>
                <w:sz w:val="18"/>
                <w:szCs w:val="18"/>
              </w:rPr>
            </w:pPr>
            <w:r w:rsidRPr="00577D93">
              <w:rPr>
                <w:color w:val="000000"/>
                <w:sz w:val="18"/>
                <w:szCs w:val="18"/>
              </w:rPr>
              <w:t>Электропитание</w:t>
            </w:r>
            <w:r w:rsidRPr="00577D93">
              <w:rPr>
                <w:color w:val="000000"/>
                <w:sz w:val="18"/>
                <w:szCs w:val="18"/>
              </w:rPr>
              <w:tab/>
              <w:t>~220 В 50 Гц 3 А</w:t>
            </w:r>
          </w:p>
          <w:p w14:paraId="36F5FDB3" w14:textId="77777777" w:rsidR="00B62B0F" w:rsidRPr="00577D93" w:rsidRDefault="00B62B0F" w:rsidP="00236753">
            <w:pPr>
              <w:rPr>
                <w:color w:val="000000"/>
                <w:sz w:val="18"/>
                <w:szCs w:val="18"/>
              </w:rPr>
            </w:pPr>
            <w:r w:rsidRPr="00577D93">
              <w:rPr>
                <w:color w:val="000000"/>
                <w:sz w:val="18"/>
                <w:szCs w:val="18"/>
              </w:rPr>
              <w:t xml:space="preserve">Мощность (мощность, потребляемая </w:t>
            </w:r>
            <w:proofErr w:type="gramStart"/>
            <w:r w:rsidRPr="00577D93">
              <w:rPr>
                <w:color w:val="000000"/>
                <w:sz w:val="18"/>
                <w:szCs w:val="18"/>
              </w:rPr>
              <w:t>двигателем)</w:t>
            </w:r>
            <w:r w:rsidRPr="00577D93">
              <w:rPr>
                <w:color w:val="000000"/>
                <w:sz w:val="18"/>
                <w:szCs w:val="18"/>
              </w:rPr>
              <w:tab/>
            </w:r>
            <w:proofErr w:type="gramEnd"/>
            <w:r w:rsidRPr="00577D93">
              <w:rPr>
                <w:color w:val="000000"/>
                <w:sz w:val="18"/>
                <w:szCs w:val="18"/>
              </w:rPr>
              <w:t>600 Вт</w:t>
            </w:r>
          </w:p>
          <w:p w14:paraId="161289E1" w14:textId="77777777" w:rsidR="00B62B0F" w:rsidRPr="00577D93" w:rsidRDefault="00B62B0F" w:rsidP="00236753">
            <w:pPr>
              <w:rPr>
                <w:color w:val="000000"/>
                <w:sz w:val="18"/>
                <w:szCs w:val="18"/>
              </w:rPr>
            </w:pPr>
            <w:r w:rsidRPr="00577D93">
              <w:rPr>
                <w:color w:val="000000"/>
                <w:sz w:val="18"/>
                <w:szCs w:val="18"/>
              </w:rPr>
              <w:t>Уровень шума, не более</w:t>
            </w:r>
            <w:r w:rsidRPr="00577D93">
              <w:rPr>
                <w:color w:val="000000"/>
                <w:sz w:val="18"/>
                <w:szCs w:val="18"/>
              </w:rPr>
              <w:tab/>
              <w:t xml:space="preserve">65 </w:t>
            </w:r>
            <w:proofErr w:type="spellStart"/>
            <w:r w:rsidRPr="00577D93">
              <w:rPr>
                <w:color w:val="000000"/>
                <w:sz w:val="18"/>
                <w:szCs w:val="18"/>
              </w:rPr>
              <w:t>дБА</w:t>
            </w:r>
            <w:proofErr w:type="spellEnd"/>
          </w:p>
          <w:p w14:paraId="60404C03" w14:textId="77777777" w:rsidR="00B62B0F" w:rsidRPr="00577D93" w:rsidRDefault="00B62B0F" w:rsidP="00236753">
            <w:pPr>
              <w:rPr>
                <w:color w:val="000000"/>
                <w:sz w:val="18"/>
                <w:szCs w:val="18"/>
              </w:rPr>
            </w:pPr>
            <w:r w:rsidRPr="00577D93">
              <w:rPr>
                <w:color w:val="000000"/>
                <w:sz w:val="18"/>
                <w:szCs w:val="18"/>
              </w:rPr>
              <w:t>Производительность</w:t>
            </w:r>
            <w:r w:rsidRPr="00577D93">
              <w:rPr>
                <w:color w:val="000000"/>
                <w:sz w:val="18"/>
                <w:szCs w:val="18"/>
              </w:rPr>
              <w:tab/>
              <w:t>120 м³/ч</w:t>
            </w:r>
          </w:p>
          <w:p w14:paraId="1DB0EFAD" w14:textId="77777777" w:rsidR="00B62B0F" w:rsidRPr="00577D93" w:rsidRDefault="00B62B0F" w:rsidP="00236753">
            <w:pPr>
              <w:rPr>
                <w:color w:val="000000"/>
                <w:sz w:val="18"/>
                <w:szCs w:val="18"/>
              </w:rPr>
            </w:pPr>
            <w:r w:rsidRPr="00577D93">
              <w:rPr>
                <w:color w:val="000000"/>
                <w:sz w:val="18"/>
                <w:szCs w:val="18"/>
              </w:rPr>
              <w:t>Объем (емкость фильтр-</w:t>
            </w:r>
            <w:proofErr w:type="gramStart"/>
            <w:r w:rsidRPr="00577D93">
              <w:rPr>
                <w:color w:val="000000"/>
                <w:sz w:val="18"/>
                <w:szCs w:val="18"/>
              </w:rPr>
              <w:t>мешка)</w:t>
            </w:r>
            <w:r w:rsidRPr="00577D93">
              <w:rPr>
                <w:color w:val="000000"/>
                <w:sz w:val="18"/>
                <w:szCs w:val="18"/>
              </w:rPr>
              <w:tab/>
            </w:r>
            <w:proofErr w:type="gramEnd"/>
            <w:r w:rsidRPr="00577D93">
              <w:rPr>
                <w:color w:val="000000"/>
                <w:sz w:val="18"/>
                <w:szCs w:val="18"/>
              </w:rPr>
              <w:t>7 л</w:t>
            </w:r>
          </w:p>
          <w:p w14:paraId="27E7787F" w14:textId="77777777" w:rsidR="00B62B0F" w:rsidRPr="00577D93" w:rsidRDefault="00B62B0F" w:rsidP="00236753">
            <w:pPr>
              <w:rPr>
                <w:color w:val="000000"/>
                <w:sz w:val="18"/>
                <w:szCs w:val="18"/>
              </w:rPr>
            </w:pPr>
            <w:r w:rsidRPr="00577D93">
              <w:rPr>
                <w:color w:val="000000"/>
                <w:sz w:val="18"/>
                <w:szCs w:val="18"/>
              </w:rPr>
              <w:t>Масса, не более</w:t>
            </w:r>
            <w:r w:rsidRPr="00577D93">
              <w:rPr>
                <w:color w:val="000000"/>
                <w:sz w:val="18"/>
                <w:szCs w:val="18"/>
              </w:rPr>
              <w:tab/>
              <w:t>18 кг</w:t>
            </w:r>
          </w:p>
          <w:p w14:paraId="76065FE6" w14:textId="77777777" w:rsidR="00B62B0F" w:rsidRPr="00577D93" w:rsidRDefault="00B62B0F" w:rsidP="00236753">
            <w:pPr>
              <w:rPr>
                <w:color w:val="000000"/>
                <w:sz w:val="18"/>
                <w:szCs w:val="18"/>
              </w:rPr>
            </w:pPr>
            <w:r w:rsidRPr="00577D93">
              <w:rPr>
                <w:color w:val="000000"/>
                <w:sz w:val="18"/>
                <w:szCs w:val="18"/>
              </w:rPr>
              <w:t>Габариты (Ш×Г×В), не более</w:t>
            </w:r>
            <w:r w:rsidRPr="00577D93">
              <w:rPr>
                <w:color w:val="000000"/>
                <w:sz w:val="18"/>
                <w:szCs w:val="18"/>
              </w:rPr>
              <w:tab/>
              <w:t>525×630×265 мм</w:t>
            </w:r>
          </w:p>
          <w:p w14:paraId="6D99EA7F" w14:textId="77777777" w:rsidR="00B62B0F" w:rsidRPr="00577D93" w:rsidRDefault="00B62B0F" w:rsidP="00236753">
            <w:pPr>
              <w:rPr>
                <w:color w:val="000000"/>
                <w:sz w:val="18"/>
                <w:szCs w:val="18"/>
              </w:rPr>
            </w:pPr>
            <w:r w:rsidRPr="00577D93">
              <w:rPr>
                <w:color w:val="000000"/>
                <w:sz w:val="18"/>
                <w:szCs w:val="18"/>
              </w:rPr>
              <w:t>Режим работы</w:t>
            </w:r>
            <w:r w:rsidRPr="00577D93">
              <w:rPr>
                <w:color w:val="000000"/>
                <w:sz w:val="18"/>
                <w:szCs w:val="18"/>
              </w:rPr>
              <w:tab/>
              <w:t>повторно-кратковременный</w:t>
            </w:r>
          </w:p>
          <w:p w14:paraId="44C5F25D" w14:textId="77777777" w:rsidR="00B62B0F" w:rsidRPr="00577D93" w:rsidRDefault="00B62B0F" w:rsidP="00236753">
            <w:pPr>
              <w:rPr>
                <w:color w:val="000000"/>
                <w:sz w:val="18"/>
                <w:szCs w:val="18"/>
              </w:rPr>
            </w:pPr>
            <w:r w:rsidRPr="00577D93">
              <w:rPr>
                <w:color w:val="000000"/>
                <w:sz w:val="18"/>
                <w:szCs w:val="18"/>
              </w:rPr>
              <w:t>ЛЮКС 1.0 ЛЕД ПЛЮС</w:t>
            </w:r>
          </w:p>
          <w:p w14:paraId="78EFA6BC" w14:textId="77777777" w:rsidR="00B62B0F" w:rsidRPr="00577D93" w:rsidRDefault="00B62B0F" w:rsidP="00236753">
            <w:pPr>
              <w:rPr>
                <w:color w:val="000000"/>
                <w:sz w:val="18"/>
                <w:szCs w:val="18"/>
              </w:rPr>
            </w:pPr>
            <w:r w:rsidRPr="00577D93">
              <w:rPr>
                <w:color w:val="000000"/>
                <w:sz w:val="18"/>
                <w:szCs w:val="18"/>
              </w:rPr>
              <w:t>Электропитание</w:t>
            </w:r>
            <w:r w:rsidRPr="00577D93">
              <w:rPr>
                <w:color w:val="000000"/>
                <w:sz w:val="18"/>
                <w:szCs w:val="18"/>
              </w:rPr>
              <w:tab/>
              <w:t>~220 В 50 Гц</w:t>
            </w:r>
          </w:p>
          <w:p w14:paraId="1CDC690B" w14:textId="77777777" w:rsidR="00B62B0F" w:rsidRPr="00577D93" w:rsidRDefault="00B62B0F" w:rsidP="00236753">
            <w:pPr>
              <w:rPr>
                <w:color w:val="000000"/>
                <w:sz w:val="18"/>
                <w:szCs w:val="18"/>
              </w:rPr>
            </w:pPr>
            <w:r w:rsidRPr="00577D93">
              <w:rPr>
                <w:color w:val="000000"/>
                <w:sz w:val="18"/>
                <w:szCs w:val="18"/>
              </w:rPr>
              <w:t>Мощность (</w:t>
            </w:r>
            <w:proofErr w:type="spellStart"/>
            <w:r w:rsidRPr="00577D93">
              <w:rPr>
                <w:color w:val="000000"/>
                <w:sz w:val="18"/>
                <w:szCs w:val="18"/>
              </w:rPr>
              <w:t>потреблемая</w:t>
            </w:r>
            <w:proofErr w:type="spellEnd"/>
            <w:r w:rsidRPr="00577D93">
              <w:rPr>
                <w:color w:val="000000"/>
                <w:sz w:val="18"/>
                <w:szCs w:val="18"/>
              </w:rPr>
              <w:t>)</w:t>
            </w:r>
            <w:r w:rsidRPr="00577D93">
              <w:rPr>
                <w:color w:val="000000"/>
                <w:sz w:val="18"/>
                <w:szCs w:val="18"/>
              </w:rPr>
              <w:tab/>
              <w:t>не более 32 ВА</w:t>
            </w:r>
          </w:p>
          <w:p w14:paraId="4EB69074" w14:textId="77777777" w:rsidR="00B62B0F" w:rsidRPr="00577D93" w:rsidRDefault="00B62B0F" w:rsidP="00236753">
            <w:pPr>
              <w:rPr>
                <w:color w:val="000000"/>
                <w:sz w:val="18"/>
                <w:szCs w:val="18"/>
              </w:rPr>
            </w:pPr>
            <w:r w:rsidRPr="00577D93">
              <w:rPr>
                <w:color w:val="000000"/>
                <w:sz w:val="18"/>
                <w:szCs w:val="18"/>
              </w:rPr>
              <w:t>Цветовая температура</w:t>
            </w:r>
            <w:r w:rsidRPr="00577D93">
              <w:rPr>
                <w:color w:val="000000"/>
                <w:sz w:val="18"/>
                <w:szCs w:val="18"/>
              </w:rPr>
              <w:tab/>
              <w:t>5000 К</w:t>
            </w:r>
          </w:p>
          <w:p w14:paraId="4CD09A97" w14:textId="77777777" w:rsidR="00B62B0F" w:rsidRPr="00577D93" w:rsidRDefault="00B62B0F" w:rsidP="00236753">
            <w:pPr>
              <w:rPr>
                <w:color w:val="000000"/>
                <w:sz w:val="18"/>
                <w:szCs w:val="18"/>
              </w:rPr>
            </w:pPr>
            <w:r w:rsidRPr="00577D93">
              <w:rPr>
                <w:color w:val="000000"/>
                <w:sz w:val="18"/>
                <w:szCs w:val="18"/>
              </w:rPr>
              <w:t>Освещенность рабочей зоны, до</w:t>
            </w:r>
            <w:r w:rsidRPr="00577D93">
              <w:rPr>
                <w:color w:val="000000"/>
                <w:sz w:val="18"/>
                <w:szCs w:val="18"/>
              </w:rPr>
              <w:tab/>
              <w:t xml:space="preserve">3500 </w:t>
            </w:r>
            <w:proofErr w:type="spellStart"/>
            <w:r w:rsidRPr="00577D93">
              <w:rPr>
                <w:color w:val="000000"/>
                <w:sz w:val="18"/>
                <w:szCs w:val="18"/>
              </w:rPr>
              <w:t>лк</w:t>
            </w:r>
            <w:proofErr w:type="spellEnd"/>
          </w:p>
          <w:p w14:paraId="79C774A2" w14:textId="77777777" w:rsidR="00B62B0F" w:rsidRPr="00577D93" w:rsidRDefault="00B62B0F" w:rsidP="00236753">
            <w:pPr>
              <w:rPr>
                <w:color w:val="000000"/>
                <w:sz w:val="18"/>
                <w:szCs w:val="18"/>
              </w:rPr>
            </w:pPr>
            <w:r w:rsidRPr="00577D93">
              <w:rPr>
                <w:color w:val="000000"/>
                <w:sz w:val="18"/>
                <w:szCs w:val="18"/>
              </w:rPr>
              <w:t>Габариты (Ш×Г×В), не более</w:t>
            </w:r>
            <w:r w:rsidRPr="00577D93">
              <w:rPr>
                <w:color w:val="000000"/>
                <w:sz w:val="18"/>
                <w:szCs w:val="18"/>
              </w:rPr>
              <w:tab/>
              <w:t>660×540×900 мм</w:t>
            </w:r>
          </w:p>
          <w:p w14:paraId="73D26CA0" w14:textId="77777777" w:rsidR="00B62B0F" w:rsidRPr="00577D93" w:rsidRDefault="00B62B0F" w:rsidP="00236753">
            <w:pPr>
              <w:rPr>
                <w:color w:val="000000"/>
                <w:sz w:val="18"/>
                <w:szCs w:val="18"/>
              </w:rPr>
            </w:pPr>
            <w:r w:rsidRPr="00577D93">
              <w:rPr>
                <w:color w:val="000000"/>
                <w:sz w:val="18"/>
                <w:szCs w:val="18"/>
              </w:rPr>
              <w:t>Масса, не более</w:t>
            </w:r>
            <w:r w:rsidRPr="00577D93">
              <w:rPr>
                <w:color w:val="000000"/>
                <w:sz w:val="18"/>
                <w:szCs w:val="18"/>
              </w:rPr>
              <w:tab/>
              <w:t>4,5 кг</w:t>
            </w:r>
          </w:p>
          <w:p w14:paraId="5521B4A3" w14:textId="091BBF10" w:rsidR="00B62B0F" w:rsidRPr="00577D93" w:rsidRDefault="00B62B0F" w:rsidP="00236753">
            <w:pPr>
              <w:rPr>
                <w:color w:val="000000"/>
                <w:sz w:val="18"/>
                <w:szCs w:val="18"/>
              </w:rPr>
            </w:pPr>
            <w:r w:rsidRPr="00577D93">
              <w:rPr>
                <w:color w:val="000000"/>
                <w:sz w:val="18"/>
                <w:szCs w:val="18"/>
              </w:rPr>
              <w:t>Толщина столешницы (до, при использовании СТРУБЦИНА 2.0</w:t>
            </w:r>
            <w:proofErr w:type="gramStart"/>
            <w:r w:rsidRPr="00577D93">
              <w:rPr>
                <w:color w:val="000000"/>
                <w:sz w:val="18"/>
                <w:szCs w:val="18"/>
              </w:rPr>
              <w:t>)  39</w:t>
            </w:r>
            <w:proofErr w:type="gramEnd"/>
            <w:r w:rsidRPr="00577D93">
              <w:rPr>
                <w:color w:val="000000"/>
                <w:sz w:val="18"/>
                <w:szCs w:val="18"/>
              </w:rPr>
              <w:t xml:space="preserve"> мм</w:t>
            </w:r>
          </w:p>
          <w:p w14:paraId="26BBB701" w14:textId="77777777" w:rsidR="00B62B0F" w:rsidRPr="00577D93" w:rsidRDefault="00B62B0F" w:rsidP="00236753">
            <w:pPr>
              <w:rPr>
                <w:color w:val="000000"/>
                <w:sz w:val="18"/>
                <w:szCs w:val="18"/>
              </w:rPr>
            </w:pPr>
            <w:r w:rsidRPr="00577D93">
              <w:rPr>
                <w:color w:val="000000"/>
                <w:sz w:val="18"/>
                <w:szCs w:val="18"/>
              </w:rPr>
              <w:t xml:space="preserve">Многофункциональная мобильная тумба для хранения и организации рабочего места </w:t>
            </w:r>
          </w:p>
          <w:p w14:paraId="62FB2634" w14:textId="087D873B" w:rsidR="00B62B0F" w:rsidRPr="00577D93" w:rsidRDefault="00B62B0F" w:rsidP="00236753">
            <w:pPr>
              <w:rPr>
                <w:color w:val="000000"/>
                <w:sz w:val="18"/>
                <w:szCs w:val="18"/>
              </w:rPr>
            </w:pPr>
            <w:r w:rsidRPr="00577D93">
              <w:rPr>
                <w:color w:val="000000"/>
                <w:sz w:val="18"/>
                <w:szCs w:val="18"/>
              </w:rPr>
              <w:t>Особенности и назначение:</w:t>
            </w:r>
          </w:p>
          <w:p w14:paraId="57F57739"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три выдвижных ящика на шариковых направляющих;</w:t>
            </w:r>
          </w:p>
          <w:p w14:paraId="7EEBB9D8"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верхний ящик с замком;</w:t>
            </w:r>
          </w:p>
          <w:p w14:paraId="34458224"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в ящиках износостойкие коврики;</w:t>
            </w:r>
          </w:p>
          <w:p w14:paraId="699E5D7E"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столешница с бортиками;</w:t>
            </w:r>
          </w:p>
          <w:p w14:paraId="7B75905F"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 xml:space="preserve">роликовые </w:t>
            </w:r>
            <w:proofErr w:type="spellStart"/>
            <w:r w:rsidRPr="00577D93">
              <w:rPr>
                <w:color w:val="000000"/>
                <w:sz w:val="18"/>
                <w:szCs w:val="18"/>
              </w:rPr>
              <w:t>выкатные</w:t>
            </w:r>
            <w:proofErr w:type="spellEnd"/>
            <w:r w:rsidRPr="00577D93">
              <w:rPr>
                <w:color w:val="000000"/>
                <w:sz w:val="18"/>
                <w:szCs w:val="18"/>
              </w:rPr>
              <w:t xml:space="preserve"> опоры;</w:t>
            </w:r>
          </w:p>
          <w:p w14:paraId="68309867"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возможна установка последовательно нескольких модулей НАДСТРОЙКА 1.0 ТУМБА;</w:t>
            </w:r>
          </w:p>
          <w:p w14:paraId="2B53860E"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r>
            <w:proofErr w:type="spellStart"/>
            <w:r w:rsidRPr="00577D93">
              <w:rPr>
                <w:color w:val="000000"/>
                <w:sz w:val="18"/>
                <w:szCs w:val="18"/>
              </w:rPr>
              <w:t>предподготовка</w:t>
            </w:r>
            <w:proofErr w:type="spellEnd"/>
            <w:r w:rsidRPr="00577D93">
              <w:rPr>
                <w:color w:val="000000"/>
                <w:sz w:val="18"/>
                <w:szCs w:val="18"/>
              </w:rPr>
              <w:t xml:space="preserve"> для установки на заднюю стенку ПАНЕЛЬ 1.1 БРИДЖ ПЛЮС;</w:t>
            </w:r>
          </w:p>
          <w:p w14:paraId="3E4A8A5F"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r>
            <w:proofErr w:type="spellStart"/>
            <w:r w:rsidRPr="00577D93">
              <w:rPr>
                <w:color w:val="000000"/>
                <w:sz w:val="18"/>
                <w:szCs w:val="18"/>
              </w:rPr>
              <w:t>предподготовка</w:t>
            </w:r>
            <w:proofErr w:type="spellEnd"/>
            <w:r w:rsidRPr="00577D93">
              <w:rPr>
                <w:color w:val="000000"/>
                <w:sz w:val="18"/>
                <w:szCs w:val="18"/>
              </w:rPr>
              <w:t xml:space="preserve"> (гнезда с шагом 140 мм) для установки на боковые стенки ДЕРЖАТЕЛЬ-РАМКА 1.0 ТРЭШ, КРЮЧОК 3.0, АФЦ 1.0 МИНИ;</w:t>
            </w:r>
          </w:p>
          <w:p w14:paraId="4CAB3CB2"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 xml:space="preserve">может размещаться под столами МАСТЕР, СУЛ 1.0 ЭЛЕМЕНТ, под соединительными полками БРИДЖ и под </w:t>
            </w:r>
            <w:proofErr w:type="spellStart"/>
            <w:r w:rsidRPr="00577D93">
              <w:rPr>
                <w:color w:val="000000"/>
                <w:sz w:val="18"/>
                <w:szCs w:val="18"/>
              </w:rPr>
              <w:t>пристроем</w:t>
            </w:r>
            <w:proofErr w:type="spellEnd"/>
            <w:r w:rsidRPr="00577D93">
              <w:rPr>
                <w:color w:val="000000"/>
                <w:sz w:val="18"/>
                <w:szCs w:val="18"/>
              </w:rPr>
              <w:t xml:space="preserve"> ПРИСТРОЙ 1.0 СТОЛ;</w:t>
            </w:r>
          </w:p>
          <w:p w14:paraId="60445EDD"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полностью металлическое исполнение.</w:t>
            </w:r>
          </w:p>
          <w:p w14:paraId="39F83B32" w14:textId="77777777" w:rsidR="00B62B0F" w:rsidRPr="00577D93" w:rsidRDefault="00B62B0F" w:rsidP="00236753">
            <w:pPr>
              <w:rPr>
                <w:color w:val="000000"/>
                <w:sz w:val="18"/>
                <w:szCs w:val="18"/>
              </w:rPr>
            </w:pPr>
            <w:r w:rsidRPr="00577D93">
              <w:rPr>
                <w:color w:val="000000"/>
                <w:sz w:val="18"/>
                <w:szCs w:val="18"/>
              </w:rPr>
              <w:t xml:space="preserve">Технические </w:t>
            </w:r>
            <w:proofErr w:type="spellStart"/>
            <w:r w:rsidRPr="00577D93">
              <w:rPr>
                <w:color w:val="000000"/>
                <w:sz w:val="18"/>
                <w:szCs w:val="18"/>
              </w:rPr>
              <w:t>характериcтики</w:t>
            </w:r>
            <w:proofErr w:type="spellEnd"/>
            <w:r w:rsidRPr="00577D93">
              <w:rPr>
                <w:color w:val="000000"/>
                <w:sz w:val="18"/>
                <w:szCs w:val="18"/>
              </w:rPr>
              <w:t xml:space="preserve"> </w:t>
            </w:r>
          </w:p>
          <w:p w14:paraId="0303D11F" w14:textId="77777777" w:rsidR="00B62B0F" w:rsidRPr="00577D93" w:rsidRDefault="00B62B0F" w:rsidP="00236753">
            <w:pPr>
              <w:rPr>
                <w:color w:val="000000"/>
                <w:sz w:val="18"/>
                <w:szCs w:val="18"/>
              </w:rPr>
            </w:pPr>
            <w:r w:rsidRPr="00577D93">
              <w:rPr>
                <w:color w:val="000000"/>
                <w:sz w:val="18"/>
                <w:szCs w:val="18"/>
              </w:rPr>
              <w:t>Указанные характеристики актуальны только для выпускаемого в данный момент оборудования (с последними изменениями)</w:t>
            </w:r>
          </w:p>
          <w:p w14:paraId="447A5194" w14:textId="77777777" w:rsidR="00B62B0F" w:rsidRPr="00577D93" w:rsidRDefault="00B62B0F" w:rsidP="00236753">
            <w:pPr>
              <w:rPr>
                <w:color w:val="000000"/>
                <w:sz w:val="18"/>
                <w:szCs w:val="18"/>
              </w:rPr>
            </w:pPr>
            <w:r w:rsidRPr="00577D93">
              <w:rPr>
                <w:color w:val="000000"/>
                <w:sz w:val="18"/>
                <w:szCs w:val="18"/>
              </w:rPr>
              <w:t>Габариты (Ш×Г×В), не более</w:t>
            </w:r>
            <w:r w:rsidRPr="00577D93">
              <w:rPr>
                <w:color w:val="000000"/>
                <w:sz w:val="18"/>
                <w:szCs w:val="18"/>
              </w:rPr>
              <w:tab/>
              <w:t>405×465×620 мм</w:t>
            </w:r>
          </w:p>
          <w:p w14:paraId="239860E7" w14:textId="77777777" w:rsidR="00B62B0F" w:rsidRPr="00577D93" w:rsidRDefault="00B62B0F" w:rsidP="00236753">
            <w:pPr>
              <w:rPr>
                <w:color w:val="000000"/>
                <w:sz w:val="18"/>
                <w:szCs w:val="18"/>
              </w:rPr>
            </w:pPr>
            <w:r w:rsidRPr="00577D93">
              <w:rPr>
                <w:color w:val="000000"/>
                <w:sz w:val="18"/>
                <w:szCs w:val="18"/>
              </w:rPr>
              <w:t>Размер столешницы</w:t>
            </w:r>
            <w:r w:rsidRPr="00577D93">
              <w:rPr>
                <w:color w:val="000000"/>
                <w:sz w:val="18"/>
                <w:szCs w:val="18"/>
              </w:rPr>
              <w:tab/>
              <w:t>400×450 мм</w:t>
            </w:r>
          </w:p>
          <w:p w14:paraId="27CA48FF" w14:textId="77777777" w:rsidR="00B62B0F" w:rsidRPr="00577D93" w:rsidRDefault="00B62B0F" w:rsidP="00236753">
            <w:pPr>
              <w:rPr>
                <w:color w:val="000000"/>
                <w:sz w:val="18"/>
                <w:szCs w:val="18"/>
              </w:rPr>
            </w:pPr>
            <w:r w:rsidRPr="00577D93">
              <w:rPr>
                <w:color w:val="000000"/>
                <w:sz w:val="18"/>
                <w:szCs w:val="18"/>
              </w:rPr>
              <w:t>Масса, не более</w:t>
            </w:r>
            <w:r w:rsidRPr="00577D93">
              <w:rPr>
                <w:color w:val="000000"/>
                <w:sz w:val="18"/>
                <w:szCs w:val="18"/>
              </w:rPr>
              <w:tab/>
              <w:t>20 кг</w:t>
            </w:r>
          </w:p>
          <w:p w14:paraId="165F38A1" w14:textId="77777777" w:rsidR="00B62B0F" w:rsidRPr="00577D93" w:rsidRDefault="00B62B0F" w:rsidP="00236753">
            <w:pPr>
              <w:rPr>
                <w:color w:val="000000"/>
                <w:sz w:val="18"/>
                <w:szCs w:val="18"/>
              </w:rPr>
            </w:pPr>
            <w:r w:rsidRPr="00577D93">
              <w:rPr>
                <w:color w:val="000000"/>
                <w:sz w:val="18"/>
                <w:szCs w:val="18"/>
              </w:rPr>
              <w:t>Максимальная нагрузка (на столешницу)</w:t>
            </w:r>
          </w:p>
          <w:p w14:paraId="5E0C31BB" w14:textId="77777777" w:rsidR="00B62B0F" w:rsidRPr="00577D93" w:rsidRDefault="00B62B0F" w:rsidP="00236753">
            <w:pPr>
              <w:rPr>
                <w:color w:val="000000"/>
                <w:sz w:val="18"/>
                <w:szCs w:val="18"/>
              </w:rPr>
            </w:pPr>
            <w:r w:rsidRPr="00577D93">
              <w:rPr>
                <w:color w:val="000000"/>
                <w:sz w:val="18"/>
                <w:szCs w:val="18"/>
              </w:rPr>
              <w:t>Комплектность</w:t>
            </w:r>
          </w:p>
          <w:p w14:paraId="14DCCA72"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r>
            <w:proofErr w:type="spellStart"/>
            <w:proofErr w:type="gramStart"/>
            <w:r w:rsidRPr="00577D93">
              <w:rPr>
                <w:color w:val="000000"/>
                <w:sz w:val="18"/>
                <w:szCs w:val="18"/>
              </w:rPr>
              <w:t>Основная:Тумба</w:t>
            </w:r>
            <w:proofErr w:type="spellEnd"/>
            <w:proofErr w:type="gramEnd"/>
            <w:r w:rsidRPr="00577D93">
              <w:rPr>
                <w:color w:val="000000"/>
                <w:sz w:val="18"/>
                <w:szCs w:val="18"/>
              </w:rPr>
              <w:t>, 1 шт.</w:t>
            </w:r>
          </w:p>
          <w:p w14:paraId="754F4663" w14:textId="77777777" w:rsidR="00B62B0F" w:rsidRPr="00577D93" w:rsidRDefault="00B62B0F" w:rsidP="00236753">
            <w:pPr>
              <w:rPr>
                <w:color w:val="000000"/>
                <w:sz w:val="18"/>
                <w:szCs w:val="18"/>
              </w:rPr>
            </w:pPr>
            <w:r w:rsidRPr="00577D93">
              <w:rPr>
                <w:color w:val="000000"/>
                <w:sz w:val="18"/>
                <w:szCs w:val="18"/>
              </w:rPr>
              <w:lastRenderedPageBreak/>
              <w:t>•</w:t>
            </w:r>
            <w:r w:rsidRPr="00577D93">
              <w:rPr>
                <w:color w:val="000000"/>
                <w:sz w:val="18"/>
                <w:szCs w:val="18"/>
              </w:rPr>
              <w:tab/>
              <w:t>Ящик с замком, 1 шт.</w:t>
            </w:r>
          </w:p>
          <w:p w14:paraId="7D4C2F09"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Ящик малый, 1 шт.</w:t>
            </w:r>
          </w:p>
          <w:p w14:paraId="6EB55BD6"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Ящик большой, 1 шт.</w:t>
            </w:r>
          </w:p>
          <w:p w14:paraId="3E910C6A"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Коврик для ящика, 3 шт.</w:t>
            </w:r>
          </w:p>
          <w:p w14:paraId="5D961918" w14:textId="77777777" w:rsidR="00B62B0F" w:rsidRPr="00577D93" w:rsidRDefault="00B62B0F" w:rsidP="00236753">
            <w:pPr>
              <w:rPr>
                <w:color w:val="000000"/>
                <w:sz w:val="18"/>
                <w:szCs w:val="18"/>
              </w:rPr>
            </w:pPr>
            <w:r w:rsidRPr="00577D93">
              <w:rPr>
                <w:color w:val="000000"/>
                <w:sz w:val="18"/>
                <w:szCs w:val="18"/>
              </w:rPr>
              <w:t>•</w:t>
            </w:r>
            <w:r w:rsidRPr="00577D93">
              <w:rPr>
                <w:color w:val="000000"/>
                <w:sz w:val="18"/>
                <w:szCs w:val="18"/>
              </w:rPr>
              <w:tab/>
              <w:t>Этикетка ТУМБА 1.2, 1 шт.</w:t>
            </w:r>
          </w:p>
          <w:p w14:paraId="624D9EB5" w14:textId="77777777" w:rsidR="00B62B0F" w:rsidRPr="00577D93" w:rsidRDefault="00B62B0F" w:rsidP="00236753">
            <w:pPr>
              <w:rPr>
                <w:color w:val="000000"/>
                <w:sz w:val="18"/>
                <w:szCs w:val="18"/>
              </w:rPr>
            </w:pPr>
            <w:r w:rsidRPr="00577D93">
              <w:rPr>
                <w:color w:val="000000"/>
                <w:sz w:val="18"/>
                <w:szCs w:val="18"/>
              </w:rPr>
              <w:t>Дополнительное оборудование (апгрейд):</w:t>
            </w:r>
          </w:p>
          <w:p w14:paraId="56CE82A9" w14:textId="77777777" w:rsidR="00B62B0F" w:rsidRPr="00577D93" w:rsidRDefault="00B62B0F" w:rsidP="00236753">
            <w:pPr>
              <w:rPr>
                <w:color w:val="000000"/>
                <w:sz w:val="18"/>
                <w:szCs w:val="18"/>
              </w:rPr>
            </w:pPr>
            <w:r w:rsidRPr="00577D93">
              <w:rPr>
                <w:color w:val="000000"/>
                <w:sz w:val="18"/>
                <w:szCs w:val="18"/>
              </w:rPr>
              <w:t xml:space="preserve">- </w:t>
            </w:r>
            <w:proofErr w:type="spellStart"/>
            <w:r w:rsidRPr="00577D93">
              <w:rPr>
                <w:color w:val="000000"/>
                <w:sz w:val="18"/>
                <w:szCs w:val="18"/>
              </w:rPr>
              <w:t>Эндомотор</w:t>
            </w:r>
            <w:proofErr w:type="spellEnd"/>
            <w:r w:rsidRPr="00577D93">
              <w:rPr>
                <w:color w:val="000000"/>
                <w:sz w:val="18"/>
                <w:szCs w:val="18"/>
              </w:rPr>
              <w:t xml:space="preserve"> 2-1 с </w:t>
            </w:r>
            <w:proofErr w:type="spellStart"/>
            <w:r w:rsidRPr="00577D93">
              <w:rPr>
                <w:color w:val="000000"/>
                <w:sz w:val="18"/>
                <w:szCs w:val="18"/>
              </w:rPr>
              <w:t>встроеным</w:t>
            </w:r>
            <w:proofErr w:type="spellEnd"/>
            <w:r w:rsidRPr="00577D93">
              <w:rPr>
                <w:color w:val="000000"/>
                <w:sz w:val="18"/>
                <w:szCs w:val="18"/>
              </w:rPr>
              <w:t xml:space="preserve"> апекс локатором-1 </w:t>
            </w:r>
            <w:proofErr w:type="spellStart"/>
            <w:r w:rsidRPr="00577D93">
              <w:rPr>
                <w:color w:val="000000"/>
                <w:sz w:val="18"/>
                <w:szCs w:val="18"/>
              </w:rPr>
              <w:t>шт</w:t>
            </w:r>
            <w:proofErr w:type="spellEnd"/>
          </w:p>
          <w:p w14:paraId="4B775F5E" w14:textId="77777777" w:rsidR="00B62B0F" w:rsidRPr="00577D93" w:rsidRDefault="00B62B0F" w:rsidP="00236753">
            <w:pPr>
              <w:rPr>
                <w:color w:val="000000"/>
                <w:sz w:val="18"/>
                <w:szCs w:val="18"/>
              </w:rPr>
            </w:pPr>
            <w:r w:rsidRPr="00577D93">
              <w:rPr>
                <w:color w:val="000000"/>
                <w:sz w:val="18"/>
                <w:szCs w:val="18"/>
              </w:rPr>
              <w:t xml:space="preserve">Стоматологический беспроводной </w:t>
            </w:r>
            <w:proofErr w:type="spellStart"/>
            <w:r w:rsidRPr="00577D93">
              <w:rPr>
                <w:color w:val="000000"/>
                <w:sz w:val="18"/>
                <w:szCs w:val="18"/>
              </w:rPr>
              <w:t>эндомотор</w:t>
            </w:r>
            <w:proofErr w:type="spellEnd"/>
            <w:r w:rsidRPr="00577D93">
              <w:rPr>
                <w:color w:val="000000"/>
                <w:sz w:val="18"/>
                <w:szCs w:val="18"/>
              </w:rPr>
              <w:t xml:space="preserve"> 2-в-1, встроенный апекс-локатор, беспроводной Регулируемый наконечник на 360 ° AI-EP-</w:t>
            </w:r>
            <w:proofErr w:type="spellStart"/>
            <w:r w:rsidRPr="00577D93">
              <w:rPr>
                <w:color w:val="000000"/>
                <w:sz w:val="18"/>
                <w:szCs w:val="18"/>
              </w:rPr>
              <w:t>Smart</w:t>
            </w:r>
            <w:proofErr w:type="spellEnd"/>
            <w:r w:rsidRPr="00577D93">
              <w:rPr>
                <w:color w:val="000000"/>
                <w:sz w:val="18"/>
                <w:szCs w:val="18"/>
              </w:rPr>
              <w:t xml:space="preserve">, </w:t>
            </w:r>
            <w:proofErr w:type="spellStart"/>
            <w:r w:rsidRPr="00577D93">
              <w:rPr>
                <w:color w:val="000000"/>
                <w:sz w:val="18"/>
                <w:szCs w:val="18"/>
              </w:rPr>
              <w:t>эндододонтическая</w:t>
            </w:r>
            <w:proofErr w:type="spellEnd"/>
            <w:r w:rsidRPr="00577D93">
              <w:rPr>
                <w:color w:val="000000"/>
                <w:sz w:val="18"/>
                <w:szCs w:val="18"/>
              </w:rPr>
              <w:t xml:space="preserve"> обработка корневого канала.</w:t>
            </w:r>
          </w:p>
          <w:p w14:paraId="3D92680C" w14:textId="77777777" w:rsidR="00B62B0F" w:rsidRPr="00577D93" w:rsidRDefault="00B62B0F" w:rsidP="00236753">
            <w:pPr>
              <w:rPr>
                <w:color w:val="000000"/>
                <w:sz w:val="18"/>
                <w:szCs w:val="18"/>
              </w:rPr>
            </w:pPr>
            <w:r w:rsidRPr="00577D93">
              <w:rPr>
                <w:color w:val="000000"/>
                <w:sz w:val="18"/>
                <w:szCs w:val="18"/>
              </w:rPr>
              <w:t xml:space="preserve">Сопутствующие услуги: </w:t>
            </w:r>
          </w:p>
          <w:p w14:paraId="34AE7877" w14:textId="77777777" w:rsidR="00B62B0F" w:rsidRPr="00577D93" w:rsidRDefault="00B62B0F" w:rsidP="00236753">
            <w:pPr>
              <w:rPr>
                <w:color w:val="000000"/>
                <w:sz w:val="18"/>
                <w:szCs w:val="18"/>
              </w:rPr>
            </w:pPr>
            <w:r w:rsidRPr="00577D93">
              <w:rPr>
                <w:color w:val="000000"/>
                <w:sz w:val="18"/>
                <w:szCs w:val="18"/>
              </w:rPr>
              <w:t>- Инсталляция оборудования на месте заказчика</w:t>
            </w:r>
          </w:p>
          <w:p w14:paraId="24503A7C" w14:textId="77777777" w:rsidR="00B62B0F" w:rsidRPr="00577D93" w:rsidRDefault="00B62B0F" w:rsidP="00236753">
            <w:pPr>
              <w:rPr>
                <w:color w:val="000000"/>
                <w:sz w:val="18"/>
                <w:szCs w:val="18"/>
              </w:rPr>
            </w:pPr>
            <w:r w:rsidRPr="00577D93">
              <w:rPr>
                <w:color w:val="000000"/>
                <w:sz w:val="18"/>
                <w:szCs w:val="18"/>
              </w:rPr>
              <w:t>- Сервисное обслуживание в течении 12 месяцев с момента поставки</w:t>
            </w:r>
          </w:p>
          <w:p w14:paraId="2E18405A" w14:textId="34E064F0" w:rsidR="00B62B0F" w:rsidRDefault="00B62B0F" w:rsidP="00236753">
            <w:pPr>
              <w:rPr>
                <w:rFonts w:ascii="Calibri" w:hAnsi="Calibri"/>
                <w:color w:val="000000"/>
                <w:sz w:val="22"/>
              </w:rPr>
            </w:pPr>
            <w:r w:rsidRPr="00577D93">
              <w:rPr>
                <w:color w:val="000000"/>
                <w:sz w:val="18"/>
                <w:szCs w:val="18"/>
              </w:rPr>
              <w:t>-  Консультации и подбор необходимых расходных материалов.</w:t>
            </w:r>
          </w:p>
        </w:tc>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14:paraId="73697C62" w14:textId="46C27A13" w:rsidR="00B62B0F" w:rsidRDefault="00B62B0F" w:rsidP="00236753">
            <w:pPr>
              <w:jc w:val="center"/>
              <w:rPr>
                <w:rFonts w:ascii="Calibri" w:hAnsi="Calibri"/>
                <w:color w:val="000000"/>
                <w:sz w:val="22"/>
              </w:rPr>
            </w:pPr>
            <w:r>
              <w:rPr>
                <w:rFonts w:ascii="Calibri" w:hAnsi="Calibri"/>
                <w:color w:val="000000"/>
                <w:sz w:val="22"/>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D1FB01" w14:textId="77777777" w:rsidR="00B62B0F" w:rsidRDefault="00B62B0F" w:rsidP="00236753">
            <w:pPr>
              <w:rPr>
                <w:sz w:val="22"/>
              </w:rPr>
            </w:pPr>
          </w:p>
          <w:p w14:paraId="6B970F81" w14:textId="77777777" w:rsidR="00B62B0F" w:rsidRDefault="00B62B0F" w:rsidP="00236753">
            <w:pPr>
              <w:rPr>
                <w:sz w:val="22"/>
              </w:rPr>
            </w:pPr>
          </w:p>
          <w:p w14:paraId="1D3AC645" w14:textId="77777777" w:rsidR="00B62B0F" w:rsidRDefault="00B62B0F" w:rsidP="00236753">
            <w:pPr>
              <w:rPr>
                <w:sz w:val="22"/>
              </w:rPr>
            </w:pPr>
          </w:p>
          <w:p w14:paraId="72D50906" w14:textId="77777777" w:rsidR="00B62B0F" w:rsidRDefault="00B62B0F" w:rsidP="00236753">
            <w:pPr>
              <w:rPr>
                <w:sz w:val="22"/>
              </w:rPr>
            </w:pPr>
          </w:p>
          <w:p w14:paraId="71C821B7" w14:textId="77777777" w:rsidR="00B62B0F" w:rsidRDefault="00B62B0F" w:rsidP="00236753">
            <w:pPr>
              <w:rPr>
                <w:sz w:val="22"/>
              </w:rPr>
            </w:pPr>
          </w:p>
          <w:p w14:paraId="365D316F" w14:textId="77777777" w:rsidR="00B62B0F" w:rsidRDefault="00B62B0F" w:rsidP="00060671">
            <w:pPr>
              <w:rPr>
                <w:sz w:val="22"/>
              </w:rPr>
            </w:pPr>
          </w:p>
          <w:p w14:paraId="303E2EDD" w14:textId="77777777" w:rsidR="00B62B0F" w:rsidRDefault="00B62B0F" w:rsidP="00060671">
            <w:pPr>
              <w:rPr>
                <w:sz w:val="22"/>
              </w:rPr>
            </w:pPr>
          </w:p>
          <w:p w14:paraId="272A5ED1" w14:textId="36B8D722" w:rsidR="00B62B0F" w:rsidRPr="00060671" w:rsidRDefault="00B62B0F" w:rsidP="00060671">
            <w:pPr>
              <w:rPr>
                <w:sz w:val="22"/>
              </w:rPr>
            </w:pPr>
            <w:r>
              <w:rPr>
                <w:sz w:val="22"/>
              </w:rPr>
              <w:t>1668800</w:t>
            </w:r>
          </w:p>
        </w:tc>
        <w:tc>
          <w:tcPr>
            <w:tcW w:w="992" w:type="dxa"/>
            <w:tcBorders>
              <w:top w:val="single" w:sz="4" w:space="0" w:color="auto"/>
              <w:left w:val="single" w:sz="4" w:space="0" w:color="auto"/>
              <w:bottom w:val="single" w:sz="4" w:space="0" w:color="auto"/>
              <w:right w:val="single" w:sz="4" w:space="0" w:color="auto"/>
            </w:tcBorders>
          </w:tcPr>
          <w:p w14:paraId="021B1894" w14:textId="06CFA194" w:rsidR="00B62B0F" w:rsidRPr="00060671" w:rsidRDefault="00B62B0F" w:rsidP="00236753">
            <w:pPr>
              <w:suppressAutoHyphens w:val="0"/>
              <w:jc w:val="center"/>
              <w:rPr>
                <w:rFonts w:eastAsiaTheme="minorEastAsia"/>
                <w:color w:val="00000A"/>
                <w:sz w:val="20"/>
                <w:szCs w:val="20"/>
                <w:lang w:eastAsia="ru-RU"/>
              </w:rPr>
            </w:pPr>
          </w:p>
          <w:p w14:paraId="6B94DC02" w14:textId="77777777" w:rsidR="00B62B0F" w:rsidRPr="00060671" w:rsidRDefault="00B62B0F" w:rsidP="00060671">
            <w:pPr>
              <w:rPr>
                <w:rFonts w:eastAsiaTheme="minorEastAsia"/>
                <w:sz w:val="20"/>
                <w:szCs w:val="20"/>
                <w:lang w:eastAsia="ru-RU"/>
              </w:rPr>
            </w:pPr>
          </w:p>
          <w:p w14:paraId="66FC3DD9" w14:textId="77777777" w:rsidR="00B62B0F" w:rsidRPr="00060671" w:rsidRDefault="00B62B0F" w:rsidP="00060671">
            <w:pPr>
              <w:rPr>
                <w:rFonts w:eastAsiaTheme="minorEastAsia"/>
                <w:sz w:val="20"/>
                <w:szCs w:val="20"/>
                <w:lang w:eastAsia="ru-RU"/>
              </w:rPr>
            </w:pPr>
          </w:p>
          <w:p w14:paraId="5308D0D9" w14:textId="77777777" w:rsidR="00B62B0F" w:rsidRPr="00060671" w:rsidRDefault="00B62B0F" w:rsidP="00060671">
            <w:pPr>
              <w:rPr>
                <w:rFonts w:eastAsiaTheme="minorEastAsia"/>
                <w:sz w:val="20"/>
                <w:szCs w:val="20"/>
                <w:lang w:eastAsia="ru-RU"/>
              </w:rPr>
            </w:pPr>
          </w:p>
          <w:p w14:paraId="05B025D1" w14:textId="77777777" w:rsidR="00B62B0F" w:rsidRDefault="00B62B0F" w:rsidP="00060671">
            <w:pPr>
              <w:rPr>
                <w:rFonts w:eastAsiaTheme="minorEastAsia"/>
                <w:sz w:val="20"/>
                <w:szCs w:val="20"/>
                <w:lang w:eastAsia="ru-RU"/>
              </w:rPr>
            </w:pPr>
          </w:p>
          <w:p w14:paraId="446ED8D2" w14:textId="77777777" w:rsidR="00EA1FC7" w:rsidRDefault="00EA1FC7" w:rsidP="00060671">
            <w:pPr>
              <w:rPr>
                <w:rFonts w:eastAsiaTheme="minorEastAsia"/>
                <w:sz w:val="20"/>
                <w:szCs w:val="20"/>
                <w:lang w:eastAsia="ru-RU"/>
              </w:rPr>
            </w:pPr>
          </w:p>
          <w:p w14:paraId="6B80C661" w14:textId="77777777" w:rsidR="00EA1FC7" w:rsidRDefault="00EA1FC7" w:rsidP="00060671">
            <w:pPr>
              <w:rPr>
                <w:rFonts w:eastAsiaTheme="minorEastAsia"/>
                <w:sz w:val="20"/>
                <w:szCs w:val="20"/>
                <w:lang w:eastAsia="ru-RU"/>
              </w:rPr>
            </w:pPr>
          </w:p>
          <w:p w14:paraId="2618B8E4" w14:textId="1D79C584" w:rsidR="00B62B0F" w:rsidRPr="00060671" w:rsidRDefault="00B62B0F" w:rsidP="00060671">
            <w:pPr>
              <w:rPr>
                <w:rFonts w:eastAsiaTheme="minorEastAsia"/>
                <w:sz w:val="20"/>
                <w:szCs w:val="20"/>
                <w:lang w:eastAsia="ru-RU"/>
              </w:rPr>
            </w:pPr>
            <w:r w:rsidRPr="00060671">
              <w:rPr>
                <w:rFonts w:eastAsiaTheme="minorEastAsia"/>
                <w:sz w:val="20"/>
                <w:szCs w:val="20"/>
                <w:lang w:eastAsia="ru-RU"/>
              </w:rPr>
              <w:t>1668800</w:t>
            </w:r>
          </w:p>
        </w:tc>
        <w:tc>
          <w:tcPr>
            <w:tcW w:w="992" w:type="dxa"/>
            <w:tcBorders>
              <w:top w:val="single" w:sz="4" w:space="0" w:color="auto"/>
              <w:left w:val="single" w:sz="4" w:space="0" w:color="auto"/>
              <w:bottom w:val="single" w:sz="4" w:space="0" w:color="auto"/>
              <w:right w:val="single" w:sz="4" w:space="0" w:color="auto"/>
            </w:tcBorders>
          </w:tcPr>
          <w:p w14:paraId="634C2318" w14:textId="3D0BEF40" w:rsidR="00EA1FC7" w:rsidRDefault="00EA1FC7" w:rsidP="00236753">
            <w:pPr>
              <w:suppressAutoHyphens w:val="0"/>
              <w:jc w:val="center"/>
              <w:rPr>
                <w:rFonts w:eastAsiaTheme="minorEastAsia"/>
                <w:color w:val="00000A"/>
                <w:sz w:val="20"/>
                <w:szCs w:val="20"/>
                <w:lang w:eastAsia="ru-RU"/>
              </w:rPr>
            </w:pPr>
          </w:p>
          <w:p w14:paraId="177C403C" w14:textId="77777777" w:rsidR="00EA1FC7" w:rsidRPr="00EA1FC7" w:rsidRDefault="00EA1FC7" w:rsidP="00EA1FC7">
            <w:pPr>
              <w:rPr>
                <w:rFonts w:eastAsiaTheme="minorEastAsia"/>
                <w:sz w:val="20"/>
                <w:szCs w:val="20"/>
                <w:lang w:eastAsia="ru-RU"/>
              </w:rPr>
            </w:pPr>
          </w:p>
          <w:p w14:paraId="1A512AF6" w14:textId="77777777" w:rsidR="00EA1FC7" w:rsidRPr="00EA1FC7" w:rsidRDefault="00EA1FC7" w:rsidP="00EA1FC7">
            <w:pPr>
              <w:rPr>
                <w:rFonts w:eastAsiaTheme="minorEastAsia"/>
                <w:sz w:val="20"/>
                <w:szCs w:val="20"/>
                <w:lang w:eastAsia="ru-RU"/>
              </w:rPr>
            </w:pPr>
          </w:p>
          <w:p w14:paraId="4441AF05" w14:textId="77777777" w:rsidR="00EA1FC7" w:rsidRPr="00EA1FC7" w:rsidRDefault="00EA1FC7" w:rsidP="00EA1FC7">
            <w:pPr>
              <w:rPr>
                <w:rFonts w:eastAsiaTheme="minorEastAsia"/>
                <w:sz w:val="20"/>
                <w:szCs w:val="20"/>
                <w:lang w:eastAsia="ru-RU"/>
              </w:rPr>
            </w:pPr>
          </w:p>
          <w:p w14:paraId="19220B42" w14:textId="77777777" w:rsidR="00EA1FC7" w:rsidRPr="00EA1FC7" w:rsidRDefault="00EA1FC7" w:rsidP="00EA1FC7">
            <w:pPr>
              <w:rPr>
                <w:rFonts w:eastAsiaTheme="minorEastAsia"/>
                <w:sz w:val="20"/>
                <w:szCs w:val="20"/>
                <w:lang w:eastAsia="ru-RU"/>
              </w:rPr>
            </w:pPr>
          </w:p>
          <w:p w14:paraId="63D540ED" w14:textId="77777777" w:rsidR="00EA1FC7" w:rsidRPr="00EA1FC7" w:rsidRDefault="00EA1FC7" w:rsidP="00EA1FC7">
            <w:pPr>
              <w:rPr>
                <w:rFonts w:eastAsiaTheme="minorEastAsia"/>
                <w:sz w:val="20"/>
                <w:szCs w:val="20"/>
                <w:lang w:eastAsia="ru-RU"/>
              </w:rPr>
            </w:pPr>
          </w:p>
          <w:p w14:paraId="0DE64C1C" w14:textId="0728ACA0" w:rsidR="00EA1FC7" w:rsidRDefault="00EA1FC7" w:rsidP="00EA1FC7">
            <w:pPr>
              <w:rPr>
                <w:rFonts w:eastAsiaTheme="minorEastAsia"/>
                <w:sz w:val="20"/>
                <w:szCs w:val="20"/>
                <w:lang w:eastAsia="ru-RU"/>
              </w:rPr>
            </w:pPr>
          </w:p>
          <w:p w14:paraId="3E733883" w14:textId="654BD0E1" w:rsidR="00B62B0F" w:rsidRPr="00EA1FC7" w:rsidRDefault="00EA1FC7" w:rsidP="00EA1FC7">
            <w:pPr>
              <w:rPr>
                <w:rFonts w:eastAsiaTheme="minorEastAsia"/>
                <w:sz w:val="20"/>
                <w:szCs w:val="20"/>
                <w:lang w:eastAsia="ru-RU"/>
              </w:rPr>
            </w:pPr>
            <w:r>
              <w:rPr>
                <w:rFonts w:eastAsiaTheme="minorEastAsia"/>
                <w:sz w:val="20"/>
                <w:szCs w:val="20"/>
                <w:lang w:eastAsia="ru-RU"/>
              </w:rPr>
              <w:t>1668800</w:t>
            </w:r>
          </w:p>
        </w:tc>
        <w:tc>
          <w:tcPr>
            <w:tcW w:w="1171" w:type="dxa"/>
            <w:tcBorders>
              <w:top w:val="single" w:sz="4" w:space="0" w:color="auto"/>
              <w:left w:val="single" w:sz="4" w:space="0" w:color="auto"/>
              <w:bottom w:val="single" w:sz="4" w:space="0" w:color="auto"/>
              <w:right w:val="single" w:sz="4" w:space="0" w:color="auto"/>
            </w:tcBorders>
          </w:tcPr>
          <w:p w14:paraId="51281A5A" w14:textId="28993908" w:rsidR="00EA1FC7" w:rsidRDefault="00EA1FC7" w:rsidP="00236753">
            <w:pPr>
              <w:suppressAutoHyphens w:val="0"/>
              <w:jc w:val="center"/>
              <w:rPr>
                <w:rFonts w:eastAsiaTheme="minorEastAsia"/>
                <w:color w:val="00000A"/>
                <w:sz w:val="20"/>
                <w:szCs w:val="20"/>
                <w:lang w:eastAsia="ru-RU"/>
              </w:rPr>
            </w:pPr>
          </w:p>
          <w:p w14:paraId="68B092F4" w14:textId="77777777" w:rsidR="00EA1FC7" w:rsidRPr="00EA1FC7" w:rsidRDefault="00EA1FC7" w:rsidP="00EA1FC7">
            <w:pPr>
              <w:rPr>
                <w:rFonts w:eastAsiaTheme="minorEastAsia"/>
                <w:sz w:val="20"/>
                <w:szCs w:val="20"/>
                <w:lang w:eastAsia="ru-RU"/>
              </w:rPr>
            </w:pPr>
          </w:p>
          <w:p w14:paraId="536888BC" w14:textId="77777777" w:rsidR="00EA1FC7" w:rsidRPr="00EA1FC7" w:rsidRDefault="00EA1FC7" w:rsidP="00EA1FC7">
            <w:pPr>
              <w:rPr>
                <w:rFonts w:eastAsiaTheme="minorEastAsia"/>
                <w:sz w:val="20"/>
                <w:szCs w:val="20"/>
                <w:lang w:eastAsia="ru-RU"/>
              </w:rPr>
            </w:pPr>
          </w:p>
          <w:p w14:paraId="3407077B" w14:textId="77777777" w:rsidR="00EA1FC7" w:rsidRPr="00EA1FC7" w:rsidRDefault="00EA1FC7" w:rsidP="00EA1FC7">
            <w:pPr>
              <w:rPr>
                <w:rFonts w:eastAsiaTheme="minorEastAsia"/>
                <w:sz w:val="20"/>
                <w:szCs w:val="20"/>
                <w:lang w:eastAsia="ru-RU"/>
              </w:rPr>
            </w:pPr>
          </w:p>
          <w:p w14:paraId="58EF7A9D" w14:textId="77777777" w:rsidR="00EA1FC7" w:rsidRPr="00EA1FC7" w:rsidRDefault="00EA1FC7" w:rsidP="00EA1FC7">
            <w:pPr>
              <w:rPr>
                <w:rFonts w:eastAsiaTheme="minorEastAsia"/>
                <w:sz w:val="20"/>
                <w:szCs w:val="20"/>
                <w:lang w:eastAsia="ru-RU"/>
              </w:rPr>
            </w:pPr>
          </w:p>
          <w:p w14:paraId="081C6641" w14:textId="77777777" w:rsidR="00EA1FC7" w:rsidRPr="00EA1FC7" w:rsidRDefault="00EA1FC7" w:rsidP="00EA1FC7">
            <w:pPr>
              <w:rPr>
                <w:rFonts w:eastAsiaTheme="minorEastAsia"/>
                <w:sz w:val="20"/>
                <w:szCs w:val="20"/>
                <w:lang w:eastAsia="ru-RU"/>
              </w:rPr>
            </w:pPr>
          </w:p>
          <w:p w14:paraId="192DB3F6" w14:textId="448B7619" w:rsidR="00EA1FC7" w:rsidRDefault="00EA1FC7" w:rsidP="00EA1FC7">
            <w:pPr>
              <w:rPr>
                <w:rFonts w:eastAsiaTheme="minorEastAsia"/>
                <w:sz w:val="20"/>
                <w:szCs w:val="20"/>
                <w:lang w:eastAsia="ru-RU"/>
              </w:rPr>
            </w:pPr>
          </w:p>
          <w:p w14:paraId="353E768C" w14:textId="3856AE0E" w:rsidR="00B62B0F" w:rsidRPr="00EA1FC7" w:rsidRDefault="00EA1FC7" w:rsidP="00EA1FC7">
            <w:pPr>
              <w:rPr>
                <w:rFonts w:eastAsiaTheme="minorEastAsia"/>
                <w:sz w:val="20"/>
                <w:szCs w:val="20"/>
                <w:lang w:eastAsia="ru-RU"/>
              </w:rPr>
            </w:pPr>
            <w:r>
              <w:rPr>
                <w:rFonts w:eastAsiaTheme="minorEastAsia"/>
                <w:sz w:val="20"/>
                <w:szCs w:val="20"/>
                <w:lang w:eastAsia="ru-RU"/>
              </w:rPr>
              <w:t>1598000</w:t>
            </w:r>
          </w:p>
        </w:tc>
      </w:tr>
      <w:tr w:rsidR="00B62B0F" w:rsidRPr="00CA595F" w14:paraId="0E8E512F" w14:textId="0A87D487" w:rsidTr="00EA1FC7">
        <w:trPr>
          <w:trHeight w:val="932"/>
          <w:jc w:val="center"/>
        </w:trPr>
        <w:tc>
          <w:tcPr>
            <w:tcW w:w="865" w:type="dxa"/>
            <w:tcBorders>
              <w:top w:val="single" w:sz="4" w:space="0" w:color="auto"/>
              <w:left w:val="single" w:sz="4" w:space="0" w:color="auto"/>
              <w:bottom w:val="single" w:sz="4" w:space="0" w:color="auto"/>
              <w:right w:val="single" w:sz="4" w:space="0" w:color="auto"/>
            </w:tcBorders>
          </w:tcPr>
          <w:p w14:paraId="21ADC77F" w14:textId="04CD2230" w:rsidR="00B62B0F" w:rsidRPr="001E7CFB" w:rsidRDefault="00B62B0F" w:rsidP="00236753">
            <w:pPr>
              <w:rPr>
                <w:rFonts w:eastAsiaTheme="minorEastAsia"/>
              </w:rPr>
            </w:pPr>
            <w:r>
              <w:rPr>
                <w:rFonts w:eastAsiaTheme="minorEastAsia"/>
              </w:rPr>
              <w:lastRenderedPageBreak/>
              <w:t>2</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14:paraId="22CB185F" w14:textId="1F8D2661" w:rsidR="00B62B0F" w:rsidRDefault="00B62B0F" w:rsidP="00236753">
            <w:pPr>
              <w:rPr>
                <w:rFonts w:ascii="Calibri" w:hAnsi="Calibri"/>
                <w:color w:val="000000"/>
                <w:sz w:val="22"/>
              </w:rPr>
            </w:pPr>
            <w:r>
              <w:rPr>
                <w:rFonts w:ascii="Calibri" w:hAnsi="Calibri"/>
                <w:color w:val="000000"/>
              </w:rPr>
              <w:t>Шкаф вытяжной химический</w:t>
            </w:r>
          </w:p>
        </w:tc>
        <w:tc>
          <w:tcPr>
            <w:tcW w:w="6951" w:type="dxa"/>
            <w:tcBorders>
              <w:top w:val="single" w:sz="4" w:space="0" w:color="auto"/>
              <w:left w:val="single" w:sz="4" w:space="0" w:color="auto"/>
              <w:bottom w:val="single" w:sz="4" w:space="0" w:color="auto"/>
              <w:right w:val="single" w:sz="4" w:space="0" w:color="auto"/>
            </w:tcBorders>
            <w:shd w:val="clear" w:color="auto" w:fill="auto"/>
            <w:vAlign w:val="center"/>
          </w:tcPr>
          <w:p w14:paraId="05060CE4" w14:textId="77777777" w:rsidR="00B62B0F" w:rsidRPr="00577D93" w:rsidRDefault="00B62B0F" w:rsidP="00236753">
            <w:pPr>
              <w:rPr>
                <w:color w:val="000000"/>
                <w:sz w:val="18"/>
                <w:szCs w:val="18"/>
              </w:rPr>
            </w:pPr>
            <w:r w:rsidRPr="00577D93">
              <w:rPr>
                <w:color w:val="000000"/>
                <w:sz w:val="18"/>
                <w:szCs w:val="18"/>
              </w:rPr>
              <w:t>Шкаф химический вытяжной является лабораторным оборудованием, в рабочем пространстве которого можно производить работы, связанные с возникновением и распространением летучих химических соединений вредных для здоровья человека. Столешница керамическая плита. Мойка нержавеющая. Принудительная вентиляция рабочего пространства. Подвод электричества 220V. Шкаф для хранения вспомогательных материалов. Каркас выполнен из металлического профиля, покрытого полимерно-порошковым покрытием наиболее устойчивым к различным дезинфицирующим растворам</w:t>
            </w:r>
          </w:p>
          <w:p w14:paraId="54293C67" w14:textId="77777777" w:rsidR="00B62B0F" w:rsidRPr="00577D93" w:rsidRDefault="00B62B0F" w:rsidP="00236753">
            <w:pPr>
              <w:rPr>
                <w:color w:val="000000"/>
                <w:sz w:val="18"/>
                <w:szCs w:val="18"/>
              </w:rPr>
            </w:pPr>
            <w:r w:rsidRPr="00577D93">
              <w:rPr>
                <w:color w:val="000000"/>
                <w:sz w:val="18"/>
                <w:szCs w:val="18"/>
              </w:rPr>
              <w:t>Размеры: 1200*800*2200 вес :250 кг</w:t>
            </w:r>
          </w:p>
          <w:p w14:paraId="4CFF1063" w14:textId="77777777" w:rsidR="00B62B0F" w:rsidRPr="00577D93" w:rsidRDefault="00B62B0F" w:rsidP="00236753">
            <w:pPr>
              <w:rPr>
                <w:color w:val="000000"/>
                <w:sz w:val="18"/>
                <w:szCs w:val="18"/>
              </w:rPr>
            </w:pPr>
            <w:r w:rsidRPr="00577D93">
              <w:rPr>
                <w:color w:val="000000"/>
                <w:sz w:val="18"/>
                <w:szCs w:val="18"/>
              </w:rPr>
              <w:t xml:space="preserve">Сопутствующие услуги: </w:t>
            </w:r>
          </w:p>
          <w:p w14:paraId="70247F0D" w14:textId="77777777" w:rsidR="00B62B0F" w:rsidRPr="00577D93" w:rsidRDefault="00B62B0F" w:rsidP="00236753">
            <w:pPr>
              <w:rPr>
                <w:color w:val="000000"/>
                <w:sz w:val="18"/>
                <w:szCs w:val="18"/>
              </w:rPr>
            </w:pPr>
            <w:r w:rsidRPr="00577D93">
              <w:rPr>
                <w:color w:val="000000"/>
                <w:sz w:val="18"/>
                <w:szCs w:val="18"/>
              </w:rPr>
              <w:t>- Инсталляция оборудования на месте заказчика</w:t>
            </w:r>
          </w:p>
          <w:p w14:paraId="432B14CD" w14:textId="77777777" w:rsidR="00B62B0F" w:rsidRPr="00577D93" w:rsidRDefault="00B62B0F" w:rsidP="00236753">
            <w:pPr>
              <w:rPr>
                <w:color w:val="000000"/>
                <w:sz w:val="18"/>
                <w:szCs w:val="18"/>
              </w:rPr>
            </w:pPr>
            <w:r w:rsidRPr="00577D93">
              <w:rPr>
                <w:color w:val="000000"/>
                <w:sz w:val="18"/>
                <w:szCs w:val="18"/>
              </w:rPr>
              <w:t>- Сервисное обслуживание в течении 12 месяцев с момента поставки</w:t>
            </w:r>
          </w:p>
          <w:p w14:paraId="6472C80E" w14:textId="66C9D8B5" w:rsidR="00B62B0F" w:rsidRDefault="00B62B0F" w:rsidP="00236753">
            <w:pPr>
              <w:rPr>
                <w:rFonts w:ascii="Calibri" w:hAnsi="Calibri"/>
                <w:color w:val="000000"/>
                <w:sz w:val="22"/>
              </w:rPr>
            </w:pPr>
            <w:r w:rsidRPr="00577D93">
              <w:rPr>
                <w:color w:val="000000"/>
                <w:sz w:val="18"/>
                <w:szCs w:val="18"/>
              </w:rPr>
              <w:t>-  Консультации и подбор необходимых расходных материалов.</w:t>
            </w:r>
          </w:p>
        </w:tc>
        <w:tc>
          <w:tcPr>
            <w:tcW w:w="923" w:type="dxa"/>
            <w:tcBorders>
              <w:top w:val="single" w:sz="4" w:space="0" w:color="auto"/>
              <w:left w:val="single" w:sz="4" w:space="0" w:color="auto"/>
              <w:bottom w:val="single" w:sz="4" w:space="0" w:color="auto"/>
              <w:right w:val="single" w:sz="4" w:space="0" w:color="auto"/>
            </w:tcBorders>
            <w:shd w:val="clear" w:color="auto" w:fill="auto"/>
            <w:vAlign w:val="bottom"/>
          </w:tcPr>
          <w:p w14:paraId="2271AF3C" w14:textId="6C220BD7" w:rsidR="00B62B0F" w:rsidRDefault="00B62B0F" w:rsidP="00B26D14">
            <w:pPr>
              <w:rPr>
                <w:rFonts w:ascii="Calibri" w:hAnsi="Calibri"/>
                <w:color w:val="000000"/>
                <w:sz w:val="22"/>
              </w:rPr>
            </w:pPr>
            <w:r>
              <w:rPr>
                <w:rFonts w:ascii="Calibri" w:hAnsi="Calibri"/>
                <w:color w:val="000000"/>
                <w:sz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E5C44B8" w14:textId="712D24CC" w:rsidR="00B62B0F" w:rsidRDefault="00B62B0F" w:rsidP="00236753">
            <w:pPr>
              <w:rPr>
                <w:sz w:val="22"/>
              </w:rPr>
            </w:pPr>
          </w:p>
          <w:p w14:paraId="7AC38601" w14:textId="77777777" w:rsidR="00B62B0F" w:rsidRPr="00060671" w:rsidRDefault="00B62B0F" w:rsidP="00060671">
            <w:pPr>
              <w:rPr>
                <w:sz w:val="22"/>
              </w:rPr>
            </w:pPr>
          </w:p>
          <w:p w14:paraId="1673394B" w14:textId="77777777" w:rsidR="00B62B0F" w:rsidRPr="00060671" w:rsidRDefault="00B62B0F" w:rsidP="00060671">
            <w:pPr>
              <w:rPr>
                <w:sz w:val="22"/>
              </w:rPr>
            </w:pPr>
          </w:p>
          <w:p w14:paraId="39B11440" w14:textId="77777777" w:rsidR="00B62B0F" w:rsidRPr="00060671" w:rsidRDefault="00B62B0F" w:rsidP="00060671">
            <w:pPr>
              <w:rPr>
                <w:sz w:val="22"/>
              </w:rPr>
            </w:pPr>
          </w:p>
          <w:p w14:paraId="38C77C2D" w14:textId="77777777" w:rsidR="00B62B0F" w:rsidRPr="00060671" w:rsidRDefault="00B62B0F" w:rsidP="00060671">
            <w:pPr>
              <w:rPr>
                <w:sz w:val="22"/>
              </w:rPr>
            </w:pPr>
          </w:p>
          <w:p w14:paraId="3A2DA8C1" w14:textId="77777777" w:rsidR="00B62B0F" w:rsidRPr="00060671" w:rsidRDefault="00B62B0F" w:rsidP="00060671">
            <w:pPr>
              <w:rPr>
                <w:sz w:val="22"/>
              </w:rPr>
            </w:pPr>
          </w:p>
          <w:p w14:paraId="67DBB70B" w14:textId="77777777" w:rsidR="00B62B0F" w:rsidRPr="00060671" w:rsidRDefault="00B62B0F" w:rsidP="00060671">
            <w:pPr>
              <w:rPr>
                <w:sz w:val="22"/>
              </w:rPr>
            </w:pPr>
          </w:p>
          <w:p w14:paraId="6375380E" w14:textId="77777777" w:rsidR="00B62B0F" w:rsidRPr="00060671" w:rsidRDefault="00B62B0F" w:rsidP="00060671">
            <w:pPr>
              <w:rPr>
                <w:sz w:val="22"/>
              </w:rPr>
            </w:pPr>
          </w:p>
          <w:p w14:paraId="6BE9A350" w14:textId="22F46228" w:rsidR="00B62B0F" w:rsidRDefault="00B62B0F" w:rsidP="00060671">
            <w:pPr>
              <w:rPr>
                <w:sz w:val="22"/>
              </w:rPr>
            </w:pPr>
          </w:p>
          <w:p w14:paraId="1F661346" w14:textId="77777777" w:rsidR="00B62B0F" w:rsidRDefault="00B62B0F" w:rsidP="00060671">
            <w:pPr>
              <w:rPr>
                <w:sz w:val="22"/>
              </w:rPr>
            </w:pPr>
          </w:p>
          <w:p w14:paraId="14664FAE" w14:textId="3B3BF916" w:rsidR="00B62B0F" w:rsidRPr="00060671" w:rsidRDefault="00B62B0F" w:rsidP="00060671">
            <w:pPr>
              <w:rPr>
                <w:sz w:val="22"/>
              </w:rPr>
            </w:pPr>
            <w:r>
              <w:rPr>
                <w:sz w:val="22"/>
              </w:rPr>
              <w:t>784000</w:t>
            </w:r>
          </w:p>
        </w:tc>
        <w:tc>
          <w:tcPr>
            <w:tcW w:w="992" w:type="dxa"/>
            <w:tcBorders>
              <w:top w:val="single" w:sz="4" w:space="0" w:color="auto"/>
              <w:left w:val="single" w:sz="4" w:space="0" w:color="auto"/>
              <w:bottom w:val="single" w:sz="4" w:space="0" w:color="auto"/>
              <w:right w:val="single" w:sz="4" w:space="0" w:color="auto"/>
            </w:tcBorders>
          </w:tcPr>
          <w:p w14:paraId="34C54254" w14:textId="43A3EF61" w:rsidR="00B62B0F" w:rsidRDefault="00B62B0F" w:rsidP="00236753">
            <w:pPr>
              <w:suppressAutoHyphens w:val="0"/>
              <w:jc w:val="center"/>
              <w:rPr>
                <w:rFonts w:eastAsiaTheme="minorEastAsia"/>
                <w:color w:val="00000A"/>
                <w:lang w:eastAsia="ru-RU"/>
              </w:rPr>
            </w:pPr>
          </w:p>
          <w:p w14:paraId="06AA1CBC" w14:textId="77777777" w:rsidR="00B62B0F" w:rsidRPr="00060671" w:rsidRDefault="00B62B0F" w:rsidP="00060671">
            <w:pPr>
              <w:rPr>
                <w:rFonts w:eastAsiaTheme="minorEastAsia"/>
                <w:lang w:eastAsia="ru-RU"/>
              </w:rPr>
            </w:pPr>
          </w:p>
          <w:p w14:paraId="3E7C5212" w14:textId="77777777" w:rsidR="00B62B0F" w:rsidRPr="00060671" w:rsidRDefault="00B62B0F" w:rsidP="00060671">
            <w:pPr>
              <w:rPr>
                <w:rFonts w:eastAsiaTheme="minorEastAsia"/>
                <w:lang w:eastAsia="ru-RU"/>
              </w:rPr>
            </w:pPr>
          </w:p>
          <w:p w14:paraId="43A724CF" w14:textId="77777777" w:rsidR="00B62B0F" w:rsidRPr="00060671" w:rsidRDefault="00B62B0F" w:rsidP="00060671">
            <w:pPr>
              <w:rPr>
                <w:rFonts w:eastAsiaTheme="minorEastAsia"/>
                <w:lang w:eastAsia="ru-RU"/>
              </w:rPr>
            </w:pPr>
          </w:p>
          <w:p w14:paraId="5C29E0D7" w14:textId="77777777" w:rsidR="00B62B0F" w:rsidRPr="00060671" w:rsidRDefault="00B62B0F" w:rsidP="00060671">
            <w:pPr>
              <w:rPr>
                <w:rFonts w:eastAsiaTheme="minorEastAsia"/>
                <w:lang w:eastAsia="ru-RU"/>
              </w:rPr>
            </w:pPr>
          </w:p>
          <w:p w14:paraId="12CA1D6A" w14:textId="77777777" w:rsidR="00B62B0F" w:rsidRPr="00060671" w:rsidRDefault="00B62B0F" w:rsidP="00060671">
            <w:pPr>
              <w:rPr>
                <w:rFonts w:eastAsiaTheme="minorEastAsia"/>
                <w:lang w:eastAsia="ru-RU"/>
              </w:rPr>
            </w:pPr>
          </w:p>
          <w:p w14:paraId="51C60D70" w14:textId="77777777" w:rsidR="00B62B0F" w:rsidRPr="00060671" w:rsidRDefault="00B62B0F" w:rsidP="00060671">
            <w:pPr>
              <w:rPr>
                <w:rFonts w:eastAsiaTheme="minorEastAsia"/>
                <w:lang w:eastAsia="ru-RU"/>
              </w:rPr>
            </w:pPr>
          </w:p>
          <w:p w14:paraId="032329A5" w14:textId="35FE5A07" w:rsidR="00B62B0F" w:rsidRDefault="00B62B0F" w:rsidP="00060671">
            <w:pPr>
              <w:rPr>
                <w:rFonts w:eastAsiaTheme="minorEastAsia"/>
                <w:lang w:eastAsia="ru-RU"/>
              </w:rPr>
            </w:pPr>
          </w:p>
          <w:p w14:paraId="720C6A9B" w14:textId="77777777" w:rsidR="00B62B0F" w:rsidRDefault="00B62B0F" w:rsidP="00060671">
            <w:pPr>
              <w:rPr>
                <w:rFonts w:eastAsiaTheme="minorEastAsia"/>
                <w:sz w:val="22"/>
                <w:szCs w:val="22"/>
                <w:lang w:eastAsia="ru-RU"/>
              </w:rPr>
            </w:pPr>
          </w:p>
          <w:p w14:paraId="79D09E4C" w14:textId="5355CF0E" w:rsidR="00B62B0F" w:rsidRPr="00060671" w:rsidRDefault="00B62B0F" w:rsidP="00060671">
            <w:pPr>
              <w:rPr>
                <w:rFonts w:eastAsiaTheme="minorEastAsia"/>
                <w:sz w:val="22"/>
                <w:szCs w:val="22"/>
                <w:lang w:eastAsia="ru-RU"/>
              </w:rPr>
            </w:pPr>
            <w:r w:rsidRPr="00060671">
              <w:rPr>
                <w:rFonts w:eastAsiaTheme="minorEastAsia"/>
                <w:sz w:val="22"/>
                <w:szCs w:val="22"/>
                <w:lang w:eastAsia="ru-RU"/>
              </w:rPr>
              <w:t>784000</w:t>
            </w:r>
          </w:p>
        </w:tc>
        <w:tc>
          <w:tcPr>
            <w:tcW w:w="992" w:type="dxa"/>
            <w:tcBorders>
              <w:top w:val="single" w:sz="4" w:space="0" w:color="auto"/>
              <w:left w:val="single" w:sz="4" w:space="0" w:color="auto"/>
              <w:bottom w:val="single" w:sz="4" w:space="0" w:color="auto"/>
              <w:right w:val="single" w:sz="4" w:space="0" w:color="auto"/>
            </w:tcBorders>
          </w:tcPr>
          <w:p w14:paraId="303224BC" w14:textId="55447459" w:rsidR="00581FBA" w:rsidRDefault="00581FBA" w:rsidP="00236753">
            <w:pPr>
              <w:suppressAutoHyphens w:val="0"/>
              <w:jc w:val="center"/>
              <w:rPr>
                <w:rFonts w:eastAsiaTheme="minorEastAsia"/>
                <w:color w:val="00000A"/>
                <w:lang w:eastAsia="ru-RU"/>
              </w:rPr>
            </w:pPr>
          </w:p>
          <w:p w14:paraId="29C7DABA" w14:textId="77777777" w:rsidR="00581FBA" w:rsidRPr="00581FBA" w:rsidRDefault="00581FBA" w:rsidP="00581FBA">
            <w:pPr>
              <w:rPr>
                <w:rFonts w:eastAsiaTheme="minorEastAsia"/>
                <w:lang w:eastAsia="ru-RU"/>
              </w:rPr>
            </w:pPr>
          </w:p>
          <w:p w14:paraId="009696B9" w14:textId="77777777" w:rsidR="00581FBA" w:rsidRPr="00581FBA" w:rsidRDefault="00581FBA" w:rsidP="00581FBA">
            <w:pPr>
              <w:rPr>
                <w:rFonts w:eastAsiaTheme="minorEastAsia"/>
                <w:lang w:eastAsia="ru-RU"/>
              </w:rPr>
            </w:pPr>
          </w:p>
          <w:p w14:paraId="04AD1AB3" w14:textId="77777777" w:rsidR="00581FBA" w:rsidRPr="00581FBA" w:rsidRDefault="00581FBA" w:rsidP="00581FBA">
            <w:pPr>
              <w:rPr>
                <w:rFonts w:eastAsiaTheme="minorEastAsia"/>
                <w:lang w:eastAsia="ru-RU"/>
              </w:rPr>
            </w:pPr>
          </w:p>
          <w:p w14:paraId="37203014" w14:textId="77777777" w:rsidR="00581FBA" w:rsidRPr="00581FBA" w:rsidRDefault="00581FBA" w:rsidP="00581FBA">
            <w:pPr>
              <w:rPr>
                <w:rFonts w:eastAsiaTheme="minorEastAsia"/>
                <w:lang w:eastAsia="ru-RU"/>
              </w:rPr>
            </w:pPr>
          </w:p>
          <w:p w14:paraId="26D815CF" w14:textId="77777777" w:rsidR="00581FBA" w:rsidRPr="00581FBA" w:rsidRDefault="00581FBA" w:rsidP="00581FBA">
            <w:pPr>
              <w:rPr>
                <w:rFonts w:eastAsiaTheme="minorEastAsia"/>
                <w:lang w:eastAsia="ru-RU"/>
              </w:rPr>
            </w:pPr>
          </w:p>
          <w:p w14:paraId="2C287500" w14:textId="77777777" w:rsidR="00581FBA" w:rsidRPr="00581FBA" w:rsidRDefault="00581FBA" w:rsidP="00581FBA">
            <w:pPr>
              <w:rPr>
                <w:rFonts w:eastAsiaTheme="minorEastAsia"/>
                <w:lang w:eastAsia="ru-RU"/>
              </w:rPr>
            </w:pPr>
          </w:p>
          <w:p w14:paraId="2A1C13D5" w14:textId="77777777" w:rsidR="00581FBA" w:rsidRPr="00581FBA" w:rsidRDefault="00581FBA" w:rsidP="00581FBA">
            <w:pPr>
              <w:rPr>
                <w:rFonts w:eastAsiaTheme="minorEastAsia"/>
                <w:lang w:eastAsia="ru-RU"/>
              </w:rPr>
            </w:pPr>
          </w:p>
          <w:p w14:paraId="3E3060FC" w14:textId="1231AB06" w:rsidR="00581FBA" w:rsidRDefault="00581FBA" w:rsidP="00581FBA">
            <w:pPr>
              <w:rPr>
                <w:rFonts w:eastAsiaTheme="minorEastAsia"/>
                <w:lang w:eastAsia="ru-RU"/>
              </w:rPr>
            </w:pPr>
          </w:p>
          <w:p w14:paraId="167AB416" w14:textId="7C5B7E97" w:rsidR="00B62B0F" w:rsidRPr="00581FBA" w:rsidRDefault="00581FBA" w:rsidP="00581FBA">
            <w:pPr>
              <w:rPr>
                <w:rFonts w:eastAsiaTheme="minorEastAsia"/>
                <w:lang w:eastAsia="ru-RU"/>
              </w:rPr>
            </w:pPr>
            <w:r>
              <w:rPr>
                <w:rFonts w:eastAsiaTheme="minorEastAsia"/>
                <w:lang w:eastAsia="ru-RU"/>
              </w:rPr>
              <w:t>784000</w:t>
            </w:r>
          </w:p>
        </w:tc>
        <w:tc>
          <w:tcPr>
            <w:tcW w:w="1171" w:type="dxa"/>
            <w:tcBorders>
              <w:top w:val="single" w:sz="4" w:space="0" w:color="auto"/>
              <w:left w:val="single" w:sz="4" w:space="0" w:color="auto"/>
              <w:bottom w:val="single" w:sz="4" w:space="0" w:color="auto"/>
              <w:right w:val="single" w:sz="4" w:space="0" w:color="auto"/>
            </w:tcBorders>
          </w:tcPr>
          <w:p w14:paraId="17F0ECC1" w14:textId="5D145573" w:rsidR="00581FBA" w:rsidRDefault="00581FBA" w:rsidP="00236753">
            <w:pPr>
              <w:suppressAutoHyphens w:val="0"/>
              <w:jc w:val="center"/>
              <w:rPr>
                <w:rFonts w:eastAsiaTheme="minorEastAsia"/>
                <w:color w:val="00000A"/>
                <w:lang w:eastAsia="ru-RU"/>
              </w:rPr>
            </w:pPr>
          </w:p>
          <w:p w14:paraId="36665765" w14:textId="77777777" w:rsidR="00581FBA" w:rsidRPr="00581FBA" w:rsidRDefault="00581FBA" w:rsidP="00581FBA">
            <w:pPr>
              <w:rPr>
                <w:rFonts w:eastAsiaTheme="minorEastAsia"/>
                <w:lang w:eastAsia="ru-RU"/>
              </w:rPr>
            </w:pPr>
          </w:p>
          <w:p w14:paraId="46D0AA88" w14:textId="77777777" w:rsidR="00581FBA" w:rsidRPr="00581FBA" w:rsidRDefault="00581FBA" w:rsidP="00581FBA">
            <w:pPr>
              <w:rPr>
                <w:rFonts w:eastAsiaTheme="minorEastAsia"/>
                <w:lang w:eastAsia="ru-RU"/>
              </w:rPr>
            </w:pPr>
          </w:p>
          <w:p w14:paraId="601484A5" w14:textId="77777777" w:rsidR="00581FBA" w:rsidRPr="00581FBA" w:rsidRDefault="00581FBA" w:rsidP="00581FBA">
            <w:pPr>
              <w:rPr>
                <w:rFonts w:eastAsiaTheme="minorEastAsia"/>
                <w:lang w:eastAsia="ru-RU"/>
              </w:rPr>
            </w:pPr>
          </w:p>
          <w:p w14:paraId="21F59E7F" w14:textId="77777777" w:rsidR="00581FBA" w:rsidRPr="00581FBA" w:rsidRDefault="00581FBA" w:rsidP="00581FBA">
            <w:pPr>
              <w:rPr>
                <w:rFonts w:eastAsiaTheme="minorEastAsia"/>
                <w:lang w:eastAsia="ru-RU"/>
              </w:rPr>
            </w:pPr>
          </w:p>
          <w:p w14:paraId="0F75F87C" w14:textId="77777777" w:rsidR="00581FBA" w:rsidRPr="00581FBA" w:rsidRDefault="00581FBA" w:rsidP="00581FBA">
            <w:pPr>
              <w:rPr>
                <w:rFonts w:eastAsiaTheme="minorEastAsia"/>
                <w:lang w:eastAsia="ru-RU"/>
              </w:rPr>
            </w:pPr>
          </w:p>
          <w:p w14:paraId="5C3C597E" w14:textId="77777777" w:rsidR="00581FBA" w:rsidRPr="00581FBA" w:rsidRDefault="00581FBA" w:rsidP="00581FBA">
            <w:pPr>
              <w:rPr>
                <w:rFonts w:eastAsiaTheme="minorEastAsia"/>
                <w:lang w:eastAsia="ru-RU"/>
              </w:rPr>
            </w:pPr>
          </w:p>
          <w:p w14:paraId="0ADD7036" w14:textId="77777777" w:rsidR="00581FBA" w:rsidRPr="00581FBA" w:rsidRDefault="00581FBA" w:rsidP="00581FBA">
            <w:pPr>
              <w:rPr>
                <w:rFonts w:eastAsiaTheme="minorEastAsia"/>
                <w:lang w:eastAsia="ru-RU"/>
              </w:rPr>
            </w:pPr>
          </w:p>
          <w:p w14:paraId="701EFA83" w14:textId="6C26837C" w:rsidR="00581FBA" w:rsidRDefault="00581FBA" w:rsidP="00581FBA">
            <w:pPr>
              <w:rPr>
                <w:rFonts w:eastAsiaTheme="minorEastAsia"/>
                <w:lang w:eastAsia="ru-RU"/>
              </w:rPr>
            </w:pPr>
          </w:p>
          <w:p w14:paraId="1C8F0AE9" w14:textId="36A23E9F" w:rsidR="00B62B0F" w:rsidRPr="00581FBA" w:rsidRDefault="00581FBA" w:rsidP="00581FBA">
            <w:pPr>
              <w:rPr>
                <w:rFonts w:eastAsiaTheme="minorEastAsia"/>
                <w:lang w:eastAsia="ru-RU"/>
              </w:rPr>
            </w:pPr>
            <w:r>
              <w:rPr>
                <w:rFonts w:eastAsiaTheme="minorEastAsia"/>
                <w:lang w:eastAsia="ru-RU"/>
              </w:rPr>
              <w:t>734000</w:t>
            </w:r>
          </w:p>
        </w:tc>
      </w:tr>
    </w:tbl>
    <w:p w14:paraId="358FE0E7" w14:textId="7D90879C" w:rsidR="00F67659" w:rsidRDefault="00F67659" w:rsidP="003D391C">
      <w:pPr>
        <w:suppressAutoHyphens w:val="0"/>
        <w:spacing w:line="276" w:lineRule="auto"/>
        <w:rPr>
          <w:shd w:val="clear" w:color="auto" w:fill="FFFFFF"/>
          <w:lang w:eastAsia="ru-RU"/>
        </w:rPr>
      </w:pPr>
      <w:r w:rsidRPr="00F67659">
        <w:rPr>
          <w:b/>
          <w:sz w:val="28"/>
          <w:szCs w:val="28"/>
          <w:shd w:val="clear" w:color="auto" w:fill="FFFFFF"/>
          <w:lang w:eastAsia="ru-RU"/>
        </w:rPr>
        <w:t xml:space="preserve">                                                                     </w:t>
      </w:r>
      <w:r w:rsidR="003D391C">
        <w:rPr>
          <w:b/>
          <w:sz w:val="28"/>
          <w:szCs w:val="28"/>
          <w:shd w:val="clear" w:color="auto" w:fill="FFFFFF"/>
          <w:lang w:eastAsia="ru-RU"/>
        </w:rPr>
        <w:t xml:space="preserve">                        </w:t>
      </w:r>
    </w:p>
    <w:p w14:paraId="6BB3D9C7" w14:textId="77777777" w:rsidR="00180951" w:rsidRDefault="00E84150" w:rsidP="00A06107">
      <w:pPr>
        <w:suppressAutoHyphens w:val="0"/>
        <w:spacing w:line="276" w:lineRule="auto"/>
        <w:jc w:val="center"/>
        <w:rPr>
          <w:shd w:val="clear" w:color="auto" w:fill="FFFFFF"/>
          <w:lang w:eastAsia="ru-RU"/>
        </w:rPr>
      </w:pPr>
      <w:r w:rsidRPr="008708A1">
        <w:rPr>
          <w:shd w:val="clear" w:color="auto" w:fill="FFFFFF"/>
          <w:lang w:eastAsia="ru-RU"/>
        </w:rPr>
        <w:t>При вскрытии конвертов с ценовыми предложением представители потенциальных поставщиков не присутствовали.</w:t>
      </w:r>
    </w:p>
    <w:p w14:paraId="6DB69BA7" w14:textId="77777777" w:rsidR="00180951" w:rsidRPr="008708A1" w:rsidRDefault="00180951" w:rsidP="00E84150">
      <w:pPr>
        <w:suppressAutoHyphens w:val="0"/>
        <w:spacing w:line="276" w:lineRule="auto"/>
        <w:rPr>
          <w:shd w:val="clear" w:color="auto" w:fill="FFFFFF"/>
          <w:lang w:eastAsia="ru-RU"/>
        </w:rPr>
      </w:pPr>
    </w:p>
    <w:p w14:paraId="117E5952" w14:textId="77777777" w:rsidR="00E84150" w:rsidRDefault="005F5507" w:rsidP="00E84150">
      <w:pPr>
        <w:numPr>
          <w:ilvl w:val="0"/>
          <w:numId w:val="4"/>
        </w:numPr>
        <w:suppressAutoHyphens w:val="0"/>
        <w:spacing w:line="276" w:lineRule="auto"/>
        <w:rPr>
          <w:shd w:val="clear" w:color="auto" w:fill="FFFFFF"/>
          <w:lang w:eastAsia="ru-RU"/>
        </w:rPr>
      </w:pPr>
      <w:r>
        <w:rPr>
          <w:shd w:val="clear" w:color="auto" w:fill="FFFFFF"/>
          <w:lang w:eastAsia="ru-RU"/>
        </w:rPr>
        <w:t>ПРИЗНАТЬ ПОБЕДИТЕЛЕМ</w:t>
      </w:r>
      <w:r w:rsidR="00E84150" w:rsidRPr="008708A1">
        <w:rPr>
          <w:shd w:val="clear" w:color="auto" w:fill="FFFFFF"/>
          <w:lang w:eastAsia="ru-RU"/>
        </w:rPr>
        <w:t xml:space="preserve"> ЗАКУПА СПОСОБОМ ЗАПР</w:t>
      </w:r>
      <w:r w:rsidR="000B572D">
        <w:rPr>
          <w:shd w:val="clear" w:color="auto" w:fill="FFFFFF"/>
          <w:lang w:eastAsia="ru-RU"/>
        </w:rPr>
        <w:t>ОСА ЦЕНОВЫХ ПРЕДЛОЖЕНИЙ СЛЕДУЮЩЕГО</w:t>
      </w:r>
      <w:r w:rsidR="000B572D" w:rsidRPr="008708A1">
        <w:rPr>
          <w:shd w:val="clear" w:color="auto" w:fill="FFFFFF"/>
          <w:lang w:eastAsia="ru-RU"/>
        </w:rPr>
        <w:t xml:space="preserve"> </w:t>
      </w:r>
      <w:r w:rsidR="000B572D">
        <w:rPr>
          <w:shd w:val="clear" w:color="auto" w:fill="FFFFFF"/>
          <w:lang w:eastAsia="ru-RU"/>
        </w:rPr>
        <w:t xml:space="preserve">ПОТЕНЦИАЛЬНОГО </w:t>
      </w:r>
      <w:r w:rsidR="00E84150" w:rsidRPr="008708A1">
        <w:rPr>
          <w:shd w:val="clear" w:color="auto" w:fill="FFFFFF"/>
          <w:lang w:eastAsia="ru-RU"/>
        </w:rPr>
        <w:t>ПОСТАВЩИК</w:t>
      </w:r>
      <w:r w:rsidR="000B572D">
        <w:rPr>
          <w:shd w:val="clear" w:color="auto" w:fill="FFFFFF"/>
          <w:lang w:eastAsia="ru-RU"/>
        </w:rPr>
        <w:t>А</w:t>
      </w:r>
      <w:r w:rsidR="00E84150" w:rsidRPr="008708A1">
        <w:rPr>
          <w:shd w:val="clear" w:color="auto" w:fill="FFFFFF"/>
          <w:lang w:eastAsia="ru-RU"/>
        </w:rPr>
        <w:t xml:space="preserve"> И ЗАКЛЮЧИТЬ С НИМ ДОГОВОР ЗАКУПА:</w:t>
      </w:r>
    </w:p>
    <w:p w14:paraId="2184F42D" w14:textId="00B3BF2C" w:rsidR="00CE521E" w:rsidRPr="002A178E" w:rsidRDefault="00FE11A1" w:rsidP="006B3157">
      <w:pPr>
        <w:pStyle w:val="a3"/>
        <w:numPr>
          <w:ilvl w:val="0"/>
          <w:numId w:val="33"/>
        </w:numPr>
        <w:jc w:val="both"/>
        <w:rPr>
          <w:rFonts w:ascii="Times New Roman" w:hAnsi="Times New Roman"/>
          <w:shd w:val="clear" w:color="auto" w:fill="FFFFFF"/>
        </w:rPr>
      </w:pPr>
      <w:r w:rsidRPr="002A178E">
        <w:rPr>
          <w:rFonts w:ascii="Times New Roman" w:hAnsi="Times New Roman"/>
          <w:shd w:val="clear" w:color="auto" w:fill="FFFFFF"/>
        </w:rPr>
        <w:t>По лоту</w:t>
      </w:r>
      <w:r w:rsidR="001E7CFB" w:rsidRPr="002A178E">
        <w:rPr>
          <w:rFonts w:ascii="Times New Roman" w:hAnsi="Times New Roman"/>
          <w:shd w:val="clear" w:color="auto" w:fill="FFFFFF"/>
        </w:rPr>
        <w:t xml:space="preserve"> №1</w:t>
      </w:r>
      <w:r w:rsidR="00B62B0F" w:rsidRPr="002A178E">
        <w:rPr>
          <w:rFonts w:ascii="Times New Roman" w:hAnsi="Times New Roman"/>
          <w:shd w:val="clear" w:color="auto" w:fill="FFFFFF"/>
        </w:rPr>
        <w:t>,2</w:t>
      </w:r>
      <w:r w:rsidRPr="002A178E">
        <w:rPr>
          <w:rFonts w:ascii="Times New Roman" w:hAnsi="Times New Roman"/>
          <w:shd w:val="clear" w:color="auto" w:fill="FFFFFF"/>
        </w:rPr>
        <w:t xml:space="preserve"> </w:t>
      </w:r>
      <w:r w:rsidR="001E7CFB" w:rsidRPr="002A178E">
        <w:rPr>
          <w:rFonts w:ascii="Times New Roman" w:hAnsi="Times New Roman"/>
          <w:shd w:val="clear" w:color="auto" w:fill="FFFFFF"/>
        </w:rPr>
        <w:t xml:space="preserve">победителем признать потенциального поставщика </w:t>
      </w:r>
      <w:r w:rsidR="006B3157" w:rsidRPr="002A178E">
        <w:rPr>
          <w:rFonts w:ascii="Times New Roman" w:hAnsi="Times New Roman"/>
          <w:shd w:val="clear" w:color="auto" w:fill="FFFFFF"/>
        </w:rPr>
        <w:t xml:space="preserve">ТОО «Vita.KZ» находящегося по адресу: РК СКО г. Петропавловск ул. </w:t>
      </w:r>
      <w:proofErr w:type="spellStart"/>
      <w:r w:rsidR="006B3157" w:rsidRPr="002A178E">
        <w:rPr>
          <w:rFonts w:ascii="Times New Roman" w:hAnsi="Times New Roman"/>
          <w:shd w:val="clear" w:color="auto" w:fill="FFFFFF"/>
        </w:rPr>
        <w:t>Хименко</w:t>
      </w:r>
      <w:proofErr w:type="spellEnd"/>
      <w:r w:rsidR="006B3157" w:rsidRPr="002A178E">
        <w:rPr>
          <w:rFonts w:ascii="Times New Roman" w:hAnsi="Times New Roman"/>
          <w:shd w:val="clear" w:color="auto" w:fill="FFFFFF"/>
        </w:rPr>
        <w:t xml:space="preserve"> 20 офис 23. </w:t>
      </w:r>
      <w:r w:rsidR="001E7CFB" w:rsidRPr="002A178E">
        <w:rPr>
          <w:rFonts w:ascii="Times New Roman" w:hAnsi="Times New Roman"/>
          <w:shd w:val="clear" w:color="auto" w:fill="FFFFFF"/>
        </w:rPr>
        <w:t xml:space="preserve">При соответствии победителя квалификационным требованиям заключить с ним договор на сумму </w:t>
      </w:r>
      <w:r w:rsidR="00077965" w:rsidRPr="002A178E">
        <w:rPr>
          <w:rFonts w:ascii="Times New Roman" w:hAnsi="Times New Roman"/>
          <w:color w:val="000000"/>
        </w:rPr>
        <w:t>2332000,00</w:t>
      </w:r>
      <w:r w:rsidR="00E018C2" w:rsidRPr="002A178E">
        <w:rPr>
          <w:rFonts w:ascii="Times New Roman" w:hAnsi="Times New Roman"/>
          <w:color w:val="000000"/>
        </w:rPr>
        <w:t xml:space="preserve"> </w:t>
      </w:r>
      <w:r w:rsidR="001E7CFB" w:rsidRPr="002A178E">
        <w:rPr>
          <w:rFonts w:ascii="Times New Roman" w:hAnsi="Times New Roman"/>
          <w:shd w:val="clear" w:color="auto" w:fill="FFFFFF"/>
        </w:rPr>
        <w:t>тенге (</w:t>
      </w:r>
      <w:r w:rsidR="00077965" w:rsidRPr="002A178E">
        <w:rPr>
          <w:rFonts w:ascii="Times New Roman" w:hAnsi="Times New Roman"/>
          <w:shd w:val="clear" w:color="auto" w:fill="FFFFFF"/>
        </w:rPr>
        <w:t xml:space="preserve">Два миллиона триста тридцать две тысячи тенге,00 </w:t>
      </w:r>
      <w:proofErr w:type="spellStart"/>
      <w:r w:rsidR="001E7CFB" w:rsidRPr="002A178E">
        <w:rPr>
          <w:rFonts w:ascii="Times New Roman" w:hAnsi="Times New Roman"/>
          <w:shd w:val="clear" w:color="auto" w:fill="FFFFFF"/>
        </w:rPr>
        <w:t>тиын</w:t>
      </w:r>
      <w:proofErr w:type="spellEnd"/>
      <w:r w:rsidR="001E7CFB" w:rsidRPr="002A178E">
        <w:rPr>
          <w:rFonts w:ascii="Times New Roman" w:hAnsi="Times New Roman"/>
          <w:shd w:val="clear" w:color="auto" w:fill="FFFFFF"/>
        </w:rPr>
        <w:t>).</w:t>
      </w:r>
    </w:p>
    <w:p w14:paraId="7FB521A2" w14:textId="77777777" w:rsidR="007B3FD4" w:rsidRPr="002A178E" w:rsidRDefault="007B3FD4" w:rsidP="007B3FD4">
      <w:pPr>
        <w:pStyle w:val="a3"/>
        <w:numPr>
          <w:ilvl w:val="0"/>
          <w:numId w:val="33"/>
        </w:numPr>
        <w:rPr>
          <w:rFonts w:ascii="Times New Roman" w:hAnsi="Times New Roman"/>
          <w:shd w:val="clear" w:color="auto" w:fill="FFFFFF"/>
        </w:rPr>
      </w:pPr>
      <w:r w:rsidRPr="002A178E">
        <w:rPr>
          <w:rFonts w:ascii="Times New Roman" w:hAnsi="Times New Roman"/>
          <w:shd w:val="clear" w:color="auto" w:fill="FFFFFF"/>
        </w:rPr>
        <w:t>Победитель представляет заказчику, в течение десяти календарных дней со дня признания его победителем документы, подтверждающие соответствие квалификационным требованиям, согласно п.80 Правил, для заключения договора закупа.</w:t>
      </w:r>
    </w:p>
    <w:p w14:paraId="3DEA6509" w14:textId="77777777" w:rsidR="006168D8" w:rsidRPr="008708A1" w:rsidRDefault="001B6130" w:rsidP="00CD2F2B">
      <w:pPr>
        <w:rPr>
          <w:b/>
          <w:caps/>
        </w:rPr>
      </w:pPr>
      <w:r w:rsidRPr="008708A1">
        <w:rPr>
          <w:b/>
          <w:caps/>
        </w:rPr>
        <w:t xml:space="preserve">             </w:t>
      </w:r>
      <w:r w:rsidR="00420999" w:rsidRPr="008708A1">
        <w:rPr>
          <w:b/>
          <w:caps/>
        </w:rPr>
        <w:t xml:space="preserve">КГП на </w:t>
      </w:r>
      <w:r w:rsidR="006168D8" w:rsidRPr="008708A1">
        <w:rPr>
          <w:b/>
          <w:caps/>
        </w:rPr>
        <w:t>ПХВ «</w:t>
      </w:r>
      <w:r w:rsidR="00420999" w:rsidRPr="008708A1">
        <w:rPr>
          <w:b/>
          <w:caps/>
        </w:rPr>
        <w:t xml:space="preserve">Жамбылская РБ» </w:t>
      </w:r>
      <w:r w:rsidR="00CD2F2B" w:rsidRPr="008708A1">
        <w:rPr>
          <w:b/>
          <w:caps/>
        </w:rPr>
        <w:t xml:space="preserve">                                           </w:t>
      </w:r>
    </w:p>
    <w:p w14:paraId="4755B841" w14:textId="77777777" w:rsidR="00E018C2" w:rsidRDefault="001B6130" w:rsidP="003F06EE">
      <w:pPr>
        <w:suppressAutoHyphens w:val="0"/>
        <w:spacing w:line="276" w:lineRule="auto"/>
        <w:rPr>
          <w:rFonts w:eastAsia="Andale Sans UI" w:cs="Tahoma"/>
          <w:b/>
          <w:color w:val="000000"/>
          <w:kern w:val="3"/>
          <w:lang w:eastAsia="ja-JP" w:bidi="fa-IR"/>
        </w:rPr>
      </w:pPr>
      <w:r w:rsidRPr="008708A1">
        <w:rPr>
          <w:rFonts w:eastAsia="Andale Sans UI" w:cs="Tahoma"/>
          <w:b/>
          <w:kern w:val="3"/>
          <w:lang w:eastAsia="ja-JP" w:bidi="fa-IR"/>
        </w:rPr>
        <w:t xml:space="preserve">             </w:t>
      </w:r>
      <w:r w:rsidR="00420999" w:rsidRPr="008708A1">
        <w:rPr>
          <w:rFonts w:eastAsia="Andale Sans UI" w:cs="Tahoma"/>
          <w:b/>
          <w:kern w:val="3"/>
          <w:lang w:val="de-DE" w:eastAsia="ja-JP" w:bidi="fa-IR"/>
        </w:rPr>
        <w:t>КГУ «</w:t>
      </w:r>
      <w:r w:rsidR="006168D8" w:rsidRPr="008708A1">
        <w:rPr>
          <w:rFonts w:eastAsia="Andale Sans UI" w:cs="Tahoma"/>
          <w:b/>
          <w:kern w:val="3"/>
          <w:lang w:eastAsia="ja-JP" w:bidi="fa-IR"/>
        </w:rPr>
        <w:t xml:space="preserve"> </w:t>
      </w:r>
      <w:r w:rsidR="00420999" w:rsidRPr="008708A1">
        <w:rPr>
          <w:rFonts w:eastAsia="Andale Sans UI" w:cs="Tahoma"/>
          <w:b/>
          <w:kern w:val="3"/>
          <w:lang w:val="de-DE" w:eastAsia="ja-JP" w:bidi="fa-IR"/>
        </w:rPr>
        <w:t xml:space="preserve">УЗ </w:t>
      </w:r>
      <w:proofErr w:type="spellStart"/>
      <w:r w:rsidR="00420999" w:rsidRPr="008708A1">
        <w:rPr>
          <w:rFonts w:eastAsia="Andale Sans UI" w:cs="Tahoma"/>
          <w:b/>
          <w:kern w:val="3"/>
          <w:lang w:val="de-DE" w:eastAsia="ja-JP" w:bidi="fa-IR"/>
        </w:rPr>
        <w:t>акимата</w:t>
      </w:r>
      <w:proofErr w:type="spellEnd"/>
      <w:r w:rsidR="00420999" w:rsidRPr="008708A1">
        <w:rPr>
          <w:rFonts w:eastAsia="Andale Sans UI" w:cs="Tahoma"/>
          <w:b/>
          <w:kern w:val="3"/>
          <w:lang w:val="de-DE" w:eastAsia="ja-JP" w:bidi="fa-IR"/>
        </w:rPr>
        <w:t xml:space="preserve"> СКО»</w:t>
      </w:r>
      <w:r w:rsidR="00420999" w:rsidRPr="008708A1">
        <w:rPr>
          <w:rFonts w:eastAsia="Andale Sans UI" w:cs="Tahoma"/>
          <w:b/>
          <w:color w:val="000000"/>
          <w:kern w:val="3"/>
          <w:lang w:val="de-DE" w:eastAsia="ja-JP" w:bidi="fa-IR"/>
        </w:rPr>
        <w:t xml:space="preserve"> </w:t>
      </w:r>
      <w:r w:rsidR="006168D8" w:rsidRPr="008708A1">
        <w:rPr>
          <w:rFonts w:eastAsia="Andale Sans UI" w:cs="Tahoma"/>
          <w:b/>
          <w:color w:val="000000"/>
          <w:kern w:val="3"/>
          <w:lang w:eastAsia="ja-JP" w:bidi="fa-IR"/>
        </w:rPr>
        <w:t xml:space="preserve">                              </w:t>
      </w:r>
    </w:p>
    <w:p w14:paraId="67D04F2E" w14:textId="785941FD" w:rsidR="00442BF6" w:rsidRPr="008708A1" w:rsidRDefault="00E018C2" w:rsidP="007801BD">
      <w:pPr>
        <w:suppressAutoHyphens w:val="0"/>
        <w:spacing w:line="276" w:lineRule="auto"/>
        <w:rPr>
          <w:b/>
        </w:rPr>
      </w:pPr>
      <w:r>
        <w:rPr>
          <w:rFonts w:eastAsia="Andale Sans UI" w:cs="Tahoma"/>
          <w:b/>
          <w:color w:val="000000"/>
          <w:kern w:val="3"/>
          <w:lang w:eastAsia="ja-JP" w:bidi="fa-IR"/>
        </w:rPr>
        <w:t xml:space="preserve">                                                                  </w:t>
      </w:r>
      <w:r w:rsidR="00420999" w:rsidRPr="008708A1">
        <w:rPr>
          <w:rFonts w:eastAsia="Andale Sans UI" w:cs="Tahoma"/>
          <w:b/>
          <w:color w:val="000000"/>
          <w:kern w:val="3"/>
          <w:lang w:val="de-DE" w:eastAsia="ja-JP" w:bidi="fa-IR"/>
        </w:rPr>
        <w:t xml:space="preserve">  </w:t>
      </w:r>
      <w:proofErr w:type="spellStart"/>
      <w:r w:rsidRPr="00E018C2">
        <w:rPr>
          <w:rFonts w:eastAsia="Andale Sans UI" w:cs="Tahoma"/>
          <w:b/>
          <w:color w:val="000000"/>
          <w:kern w:val="3"/>
          <w:lang w:val="de-DE" w:eastAsia="ja-JP" w:bidi="fa-IR"/>
        </w:rPr>
        <w:t>И.о</w:t>
      </w:r>
      <w:proofErr w:type="spellEnd"/>
      <w:r w:rsidRPr="00E018C2">
        <w:rPr>
          <w:rFonts w:eastAsia="Andale Sans UI" w:cs="Tahoma"/>
          <w:b/>
          <w:color w:val="000000"/>
          <w:kern w:val="3"/>
          <w:lang w:val="de-DE" w:eastAsia="ja-JP" w:bidi="fa-IR"/>
        </w:rPr>
        <w:t xml:space="preserve">. </w:t>
      </w:r>
      <w:proofErr w:type="spellStart"/>
      <w:r w:rsidRPr="00E018C2">
        <w:rPr>
          <w:rFonts w:eastAsia="Andale Sans UI" w:cs="Tahoma"/>
          <w:b/>
          <w:color w:val="000000"/>
          <w:kern w:val="3"/>
          <w:lang w:val="de-DE" w:eastAsia="ja-JP" w:bidi="fa-IR"/>
        </w:rPr>
        <w:t>директора</w:t>
      </w:r>
      <w:proofErr w:type="spellEnd"/>
      <w:r w:rsidRPr="00E018C2">
        <w:rPr>
          <w:rFonts w:eastAsia="Andale Sans UI" w:cs="Tahoma"/>
          <w:b/>
          <w:color w:val="000000"/>
          <w:kern w:val="3"/>
          <w:lang w:val="de-DE" w:eastAsia="ja-JP" w:bidi="fa-IR"/>
        </w:rPr>
        <w:t xml:space="preserve">                                                                        </w:t>
      </w:r>
      <w:proofErr w:type="spellStart"/>
      <w:r w:rsidRPr="00E018C2">
        <w:rPr>
          <w:rFonts w:eastAsia="Andale Sans UI" w:cs="Tahoma"/>
          <w:b/>
          <w:color w:val="000000"/>
          <w:kern w:val="3"/>
          <w:lang w:val="de-DE" w:eastAsia="ja-JP" w:bidi="fa-IR"/>
        </w:rPr>
        <w:t>Кашаганова</w:t>
      </w:r>
      <w:proofErr w:type="spellEnd"/>
      <w:r w:rsidRPr="00E018C2">
        <w:rPr>
          <w:rFonts w:eastAsia="Andale Sans UI" w:cs="Tahoma"/>
          <w:b/>
          <w:color w:val="000000"/>
          <w:kern w:val="3"/>
          <w:lang w:val="de-DE" w:eastAsia="ja-JP" w:bidi="fa-IR"/>
        </w:rPr>
        <w:t xml:space="preserve"> Б. Т.                  </w:t>
      </w:r>
      <w:r w:rsidR="001B6130" w:rsidRPr="008708A1">
        <w:rPr>
          <w:b/>
        </w:rPr>
        <w:t xml:space="preserve">   </w:t>
      </w:r>
      <w:r w:rsidR="00F52A54">
        <w:rPr>
          <w:b/>
        </w:rPr>
        <w:t xml:space="preserve">                                                  </w:t>
      </w:r>
      <w:r w:rsidR="001B6130" w:rsidRPr="008708A1">
        <w:rPr>
          <w:b/>
        </w:rPr>
        <w:t xml:space="preserve">       </w:t>
      </w:r>
      <w:r>
        <w:rPr>
          <w:b/>
        </w:rPr>
        <w:t xml:space="preserve"> </w:t>
      </w:r>
      <w:r w:rsidR="001B6130" w:rsidRPr="008708A1">
        <w:rPr>
          <w:b/>
        </w:rPr>
        <w:t xml:space="preserve"> </w:t>
      </w:r>
    </w:p>
    <w:sectPr w:rsidR="00442BF6" w:rsidRPr="008708A1" w:rsidSect="00472386">
      <w:pgSz w:w="16838" w:h="11906" w:orient="landscape"/>
      <w:pgMar w:top="993" w:right="426"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Droid Sans">
    <w:altName w:val="Times New Roman"/>
    <w:charset w:val="01"/>
    <w:family w:val="auto"/>
    <w:pitch w:val="variable"/>
  </w:font>
  <w:font w:name="Lohit Hindi">
    <w:charset w:val="01"/>
    <w:family w:val="auto"/>
    <w:pitch w:val="default"/>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2CC"/>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3080"/>
    <w:multiLevelType w:val="hybridMultilevel"/>
    <w:tmpl w:val="D73CD37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F8400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89C"/>
    <w:multiLevelType w:val="multilevel"/>
    <w:tmpl w:val="A1942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2C46A0"/>
    <w:multiLevelType w:val="hybridMultilevel"/>
    <w:tmpl w:val="85361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CF00F48"/>
    <w:multiLevelType w:val="hybridMultilevel"/>
    <w:tmpl w:val="724AF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235214"/>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141E3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2E581E"/>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C744DE"/>
    <w:multiLevelType w:val="hybridMultilevel"/>
    <w:tmpl w:val="6DDE7F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917FE"/>
    <w:multiLevelType w:val="hybridMultilevel"/>
    <w:tmpl w:val="E0EC3B26"/>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1">
    <w:nsid w:val="24DD66CE"/>
    <w:multiLevelType w:val="multilevel"/>
    <w:tmpl w:val="934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125D79"/>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06784"/>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CB62C0"/>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9E7C8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0C7D57"/>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532534"/>
    <w:multiLevelType w:val="hybridMultilevel"/>
    <w:tmpl w:val="DFD815DC"/>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A61A5E"/>
    <w:multiLevelType w:val="hybridMultilevel"/>
    <w:tmpl w:val="A10CE3D4"/>
    <w:lvl w:ilvl="0" w:tplc="0419000F">
      <w:start w:val="1"/>
      <w:numFmt w:val="decimal"/>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19">
    <w:nsid w:val="59A54E32"/>
    <w:multiLevelType w:val="hybridMultilevel"/>
    <w:tmpl w:val="31C602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B5472E9"/>
    <w:multiLevelType w:val="hybridMultilevel"/>
    <w:tmpl w:val="B2A4C7FA"/>
    <w:lvl w:ilvl="0" w:tplc="8C6476F0">
      <w:start w:val="1"/>
      <w:numFmt w:val="decimal"/>
      <w:lvlText w:val="%1."/>
      <w:lvlJc w:val="left"/>
      <w:pPr>
        <w:ind w:left="360"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1">
    <w:nsid w:val="5B7D1812"/>
    <w:multiLevelType w:val="hybridMultilevel"/>
    <w:tmpl w:val="DAEC214C"/>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BA443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684E6C"/>
    <w:multiLevelType w:val="hybridMultilevel"/>
    <w:tmpl w:val="18A86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C4C6E"/>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74761F"/>
    <w:multiLevelType w:val="hybridMultilevel"/>
    <w:tmpl w:val="A50C3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BC0C09"/>
    <w:multiLevelType w:val="hybridMultilevel"/>
    <w:tmpl w:val="A3EACE0A"/>
    <w:lvl w:ilvl="0" w:tplc="6FA4559C">
      <w:start w:val="1"/>
      <w:numFmt w:val="decimal"/>
      <w:lvlText w:val="%1."/>
      <w:lvlJc w:val="left"/>
      <w:pPr>
        <w:ind w:left="1416" w:hanging="396"/>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7">
    <w:nsid w:val="78CC7A2F"/>
    <w:multiLevelType w:val="hybridMultilevel"/>
    <w:tmpl w:val="E8EC5652"/>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A445B61"/>
    <w:multiLevelType w:val="hybridMultilevel"/>
    <w:tmpl w:val="4678C9A0"/>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C367DC9"/>
    <w:multiLevelType w:val="hybridMultilevel"/>
    <w:tmpl w:val="DF020864"/>
    <w:lvl w:ilvl="0" w:tplc="0419000F">
      <w:start w:val="1"/>
      <w:numFmt w:val="decimal"/>
      <w:lvlText w:val="%1."/>
      <w:lvlJc w:val="left"/>
      <w:pPr>
        <w:ind w:left="77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E723556"/>
    <w:multiLevelType w:val="hybridMultilevel"/>
    <w:tmpl w:val="BEF0A7F6"/>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31">
    <w:nsid w:val="7F2049B9"/>
    <w:multiLevelType w:val="hybridMultilevel"/>
    <w:tmpl w:val="24B0F6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3"/>
  </w:num>
  <w:num w:numId="2">
    <w:abstractNumId w:val="9"/>
  </w:num>
  <w:num w:numId="3">
    <w:abstractNumId w:val="11"/>
  </w:num>
  <w:num w:numId="4">
    <w:abstractNumId w:val="27"/>
  </w:num>
  <w:num w:numId="5">
    <w:abstractNumId w:val="31"/>
  </w:num>
  <w:num w:numId="6">
    <w:abstractNumId w:val="10"/>
  </w:num>
  <w:num w:numId="7">
    <w:abstractNumId w:val="4"/>
  </w:num>
  <w:num w:numId="8">
    <w:abstractNumId w:val="17"/>
  </w:num>
  <w:num w:numId="9">
    <w:abstractNumId w:val="19"/>
  </w:num>
  <w:num w:numId="10">
    <w:abstractNumId w:val="2"/>
  </w:num>
  <w:num w:numId="11">
    <w:abstractNumId w:val="12"/>
  </w:num>
  <w:num w:numId="12">
    <w:abstractNumId w:val="21"/>
  </w:num>
  <w:num w:numId="13">
    <w:abstractNumId w:val="14"/>
  </w:num>
  <w:num w:numId="14">
    <w:abstractNumId w:val="0"/>
  </w:num>
  <w:num w:numId="15">
    <w:abstractNumId w:val="7"/>
  </w:num>
  <w:num w:numId="16">
    <w:abstractNumId w:val="24"/>
  </w:num>
  <w:num w:numId="17">
    <w:abstractNumId w:val="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6"/>
  </w:num>
  <w:num w:numId="21">
    <w:abstractNumId w:val="15"/>
  </w:num>
  <w:num w:numId="22">
    <w:abstractNumId w:val="29"/>
  </w:num>
  <w:num w:numId="23">
    <w:abstractNumId w:val="13"/>
  </w:num>
  <w:num w:numId="24">
    <w:abstractNumId w:val="18"/>
  </w:num>
  <w:num w:numId="25">
    <w:abstractNumId w:val="28"/>
  </w:num>
  <w:num w:numId="26">
    <w:abstractNumId w:val="6"/>
  </w:num>
  <w:num w:numId="27">
    <w:abstractNumId w:val="8"/>
  </w:num>
  <w:num w:numId="28">
    <w:abstractNumId w:val="30"/>
  </w:num>
  <w:num w:numId="29">
    <w:abstractNumId w:val="20"/>
  </w:num>
  <w:num w:numId="30">
    <w:abstractNumId w:val="25"/>
  </w:num>
  <w:num w:numId="31">
    <w:abstractNumId w:val="5"/>
  </w:num>
  <w:num w:numId="32">
    <w:abstractNumId w:val="1"/>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7F2"/>
    <w:rsid w:val="0000182E"/>
    <w:rsid w:val="000122AE"/>
    <w:rsid w:val="00026005"/>
    <w:rsid w:val="00033A0D"/>
    <w:rsid w:val="00035F65"/>
    <w:rsid w:val="000446F1"/>
    <w:rsid w:val="00055AC8"/>
    <w:rsid w:val="0005681C"/>
    <w:rsid w:val="00060671"/>
    <w:rsid w:val="00062580"/>
    <w:rsid w:val="00063A70"/>
    <w:rsid w:val="00064C60"/>
    <w:rsid w:val="00066D35"/>
    <w:rsid w:val="00071B8A"/>
    <w:rsid w:val="00072742"/>
    <w:rsid w:val="00077965"/>
    <w:rsid w:val="00085542"/>
    <w:rsid w:val="0009306D"/>
    <w:rsid w:val="000A03B6"/>
    <w:rsid w:val="000A1132"/>
    <w:rsid w:val="000A2D7E"/>
    <w:rsid w:val="000A3E25"/>
    <w:rsid w:val="000A4035"/>
    <w:rsid w:val="000A580D"/>
    <w:rsid w:val="000B1CEE"/>
    <w:rsid w:val="000B4DC6"/>
    <w:rsid w:val="000B572D"/>
    <w:rsid w:val="000C0A63"/>
    <w:rsid w:val="000C133F"/>
    <w:rsid w:val="000C22C9"/>
    <w:rsid w:val="000C7666"/>
    <w:rsid w:val="000D47A7"/>
    <w:rsid w:val="000D6019"/>
    <w:rsid w:val="000D7F37"/>
    <w:rsid w:val="000E2D92"/>
    <w:rsid w:val="000E3397"/>
    <w:rsid w:val="000E3695"/>
    <w:rsid w:val="000E5583"/>
    <w:rsid w:val="000E5D13"/>
    <w:rsid w:val="000E6935"/>
    <w:rsid w:val="000F5AAB"/>
    <w:rsid w:val="000F5CE1"/>
    <w:rsid w:val="000F7386"/>
    <w:rsid w:val="00100C2F"/>
    <w:rsid w:val="00115548"/>
    <w:rsid w:val="00115736"/>
    <w:rsid w:val="00116B80"/>
    <w:rsid w:val="00123CE1"/>
    <w:rsid w:val="00125655"/>
    <w:rsid w:val="00125D96"/>
    <w:rsid w:val="00126E46"/>
    <w:rsid w:val="00140BCA"/>
    <w:rsid w:val="00143C51"/>
    <w:rsid w:val="001458C0"/>
    <w:rsid w:val="00152762"/>
    <w:rsid w:val="00152938"/>
    <w:rsid w:val="00156936"/>
    <w:rsid w:val="001636F0"/>
    <w:rsid w:val="00163A6D"/>
    <w:rsid w:val="0016558A"/>
    <w:rsid w:val="00167D7F"/>
    <w:rsid w:val="00175F20"/>
    <w:rsid w:val="00180951"/>
    <w:rsid w:val="00180BAF"/>
    <w:rsid w:val="00184D80"/>
    <w:rsid w:val="00194998"/>
    <w:rsid w:val="001979E8"/>
    <w:rsid w:val="001A1662"/>
    <w:rsid w:val="001A2D18"/>
    <w:rsid w:val="001A76EC"/>
    <w:rsid w:val="001B0EF5"/>
    <w:rsid w:val="001B0FDD"/>
    <w:rsid w:val="001B3442"/>
    <w:rsid w:val="001B3488"/>
    <w:rsid w:val="001B4FE4"/>
    <w:rsid w:val="001B6130"/>
    <w:rsid w:val="001C256A"/>
    <w:rsid w:val="001D00A2"/>
    <w:rsid w:val="001D6784"/>
    <w:rsid w:val="001E1CA9"/>
    <w:rsid w:val="001E2F60"/>
    <w:rsid w:val="001E5587"/>
    <w:rsid w:val="001E7CFB"/>
    <w:rsid w:val="001F10B7"/>
    <w:rsid w:val="001F1B63"/>
    <w:rsid w:val="001F3AAB"/>
    <w:rsid w:val="001F4996"/>
    <w:rsid w:val="001F53F2"/>
    <w:rsid w:val="001F6767"/>
    <w:rsid w:val="001F73BB"/>
    <w:rsid w:val="00210349"/>
    <w:rsid w:val="00216D58"/>
    <w:rsid w:val="00217541"/>
    <w:rsid w:val="00217BBB"/>
    <w:rsid w:val="00222FA2"/>
    <w:rsid w:val="002241BB"/>
    <w:rsid w:val="00233B5F"/>
    <w:rsid w:val="00234281"/>
    <w:rsid w:val="00235662"/>
    <w:rsid w:val="00235924"/>
    <w:rsid w:val="00236753"/>
    <w:rsid w:val="00237096"/>
    <w:rsid w:val="00237E26"/>
    <w:rsid w:val="00244457"/>
    <w:rsid w:val="002451E6"/>
    <w:rsid w:val="002515F6"/>
    <w:rsid w:val="00252198"/>
    <w:rsid w:val="002541B8"/>
    <w:rsid w:val="0025432A"/>
    <w:rsid w:val="00257C05"/>
    <w:rsid w:val="00262E2F"/>
    <w:rsid w:val="0027700E"/>
    <w:rsid w:val="0027729F"/>
    <w:rsid w:val="00280DBB"/>
    <w:rsid w:val="00290A39"/>
    <w:rsid w:val="00290DB3"/>
    <w:rsid w:val="00290E5B"/>
    <w:rsid w:val="0029523D"/>
    <w:rsid w:val="00296620"/>
    <w:rsid w:val="002A178E"/>
    <w:rsid w:val="002C6790"/>
    <w:rsid w:val="002C7139"/>
    <w:rsid w:val="002D0D6A"/>
    <w:rsid w:val="002D35A5"/>
    <w:rsid w:val="002D3DB0"/>
    <w:rsid w:val="002D40DD"/>
    <w:rsid w:val="002D466B"/>
    <w:rsid w:val="002E0925"/>
    <w:rsid w:val="002E4580"/>
    <w:rsid w:val="002E5EA2"/>
    <w:rsid w:val="002F1DAB"/>
    <w:rsid w:val="002F6C67"/>
    <w:rsid w:val="002F7B52"/>
    <w:rsid w:val="0030265D"/>
    <w:rsid w:val="0031118D"/>
    <w:rsid w:val="00311476"/>
    <w:rsid w:val="003232F9"/>
    <w:rsid w:val="0032436D"/>
    <w:rsid w:val="003254B7"/>
    <w:rsid w:val="0032651C"/>
    <w:rsid w:val="0032735A"/>
    <w:rsid w:val="00331ACF"/>
    <w:rsid w:val="003344AE"/>
    <w:rsid w:val="003357A7"/>
    <w:rsid w:val="00335E2E"/>
    <w:rsid w:val="0033705A"/>
    <w:rsid w:val="003423A8"/>
    <w:rsid w:val="00342F2A"/>
    <w:rsid w:val="003454DD"/>
    <w:rsid w:val="003479C1"/>
    <w:rsid w:val="00347A4A"/>
    <w:rsid w:val="003503A4"/>
    <w:rsid w:val="003533D1"/>
    <w:rsid w:val="00354F93"/>
    <w:rsid w:val="00357415"/>
    <w:rsid w:val="00360968"/>
    <w:rsid w:val="00370377"/>
    <w:rsid w:val="00373EC6"/>
    <w:rsid w:val="00375811"/>
    <w:rsid w:val="0038096C"/>
    <w:rsid w:val="003823D8"/>
    <w:rsid w:val="003842DD"/>
    <w:rsid w:val="00392E55"/>
    <w:rsid w:val="003B1CEB"/>
    <w:rsid w:val="003B5C00"/>
    <w:rsid w:val="003B65A6"/>
    <w:rsid w:val="003C1ED5"/>
    <w:rsid w:val="003C28BB"/>
    <w:rsid w:val="003C418E"/>
    <w:rsid w:val="003C43D7"/>
    <w:rsid w:val="003C58C8"/>
    <w:rsid w:val="003C5950"/>
    <w:rsid w:val="003C5C49"/>
    <w:rsid w:val="003D073A"/>
    <w:rsid w:val="003D0FD4"/>
    <w:rsid w:val="003D14ED"/>
    <w:rsid w:val="003D215C"/>
    <w:rsid w:val="003D349A"/>
    <w:rsid w:val="003D391C"/>
    <w:rsid w:val="003D3AD6"/>
    <w:rsid w:val="003D71C2"/>
    <w:rsid w:val="003E6501"/>
    <w:rsid w:val="003F06EE"/>
    <w:rsid w:val="003F3E70"/>
    <w:rsid w:val="003F43A9"/>
    <w:rsid w:val="003F6479"/>
    <w:rsid w:val="003F657E"/>
    <w:rsid w:val="00401B8D"/>
    <w:rsid w:val="00404F6C"/>
    <w:rsid w:val="0040638C"/>
    <w:rsid w:val="00407C0E"/>
    <w:rsid w:val="00410DFB"/>
    <w:rsid w:val="0041150B"/>
    <w:rsid w:val="00417159"/>
    <w:rsid w:val="00420999"/>
    <w:rsid w:val="00421EAE"/>
    <w:rsid w:val="00421F48"/>
    <w:rsid w:val="004221D6"/>
    <w:rsid w:val="00423D16"/>
    <w:rsid w:val="00425109"/>
    <w:rsid w:val="00432C4B"/>
    <w:rsid w:val="00433109"/>
    <w:rsid w:val="004356DA"/>
    <w:rsid w:val="00442BF6"/>
    <w:rsid w:val="0044437E"/>
    <w:rsid w:val="00446213"/>
    <w:rsid w:val="004467E8"/>
    <w:rsid w:val="004513B1"/>
    <w:rsid w:val="004525DA"/>
    <w:rsid w:val="004543F6"/>
    <w:rsid w:val="00455179"/>
    <w:rsid w:val="0045526F"/>
    <w:rsid w:val="004554C1"/>
    <w:rsid w:val="00455A03"/>
    <w:rsid w:val="0045705C"/>
    <w:rsid w:val="00461620"/>
    <w:rsid w:val="00463A02"/>
    <w:rsid w:val="00465F71"/>
    <w:rsid w:val="0046623C"/>
    <w:rsid w:val="00472386"/>
    <w:rsid w:val="00477B73"/>
    <w:rsid w:val="00481B88"/>
    <w:rsid w:val="00485360"/>
    <w:rsid w:val="0049510C"/>
    <w:rsid w:val="004A0D53"/>
    <w:rsid w:val="004A5EEB"/>
    <w:rsid w:val="004A6FC6"/>
    <w:rsid w:val="004A712D"/>
    <w:rsid w:val="004B40C1"/>
    <w:rsid w:val="004B45DA"/>
    <w:rsid w:val="004B7C0A"/>
    <w:rsid w:val="004C0BC7"/>
    <w:rsid w:val="004C0E9B"/>
    <w:rsid w:val="004C5850"/>
    <w:rsid w:val="004D0553"/>
    <w:rsid w:val="004D4EDE"/>
    <w:rsid w:val="004D78FD"/>
    <w:rsid w:val="004F1151"/>
    <w:rsid w:val="004F1CC4"/>
    <w:rsid w:val="004F7E0B"/>
    <w:rsid w:val="005005C0"/>
    <w:rsid w:val="00500E75"/>
    <w:rsid w:val="0050711A"/>
    <w:rsid w:val="0051657A"/>
    <w:rsid w:val="005216F5"/>
    <w:rsid w:val="00521E2E"/>
    <w:rsid w:val="005254A6"/>
    <w:rsid w:val="00530B49"/>
    <w:rsid w:val="00533B9A"/>
    <w:rsid w:val="005374DB"/>
    <w:rsid w:val="00546724"/>
    <w:rsid w:val="0055595D"/>
    <w:rsid w:val="0055782E"/>
    <w:rsid w:val="00571425"/>
    <w:rsid w:val="00572C19"/>
    <w:rsid w:val="00576E5D"/>
    <w:rsid w:val="00577D93"/>
    <w:rsid w:val="005816FE"/>
    <w:rsid w:val="00581FBA"/>
    <w:rsid w:val="00583377"/>
    <w:rsid w:val="005907E5"/>
    <w:rsid w:val="00590EA4"/>
    <w:rsid w:val="00596695"/>
    <w:rsid w:val="00597239"/>
    <w:rsid w:val="005A0D73"/>
    <w:rsid w:val="005A2384"/>
    <w:rsid w:val="005A39B7"/>
    <w:rsid w:val="005A6D8F"/>
    <w:rsid w:val="005B30DF"/>
    <w:rsid w:val="005B4F4F"/>
    <w:rsid w:val="005B7269"/>
    <w:rsid w:val="005C0E30"/>
    <w:rsid w:val="005C1A30"/>
    <w:rsid w:val="005C51B9"/>
    <w:rsid w:val="005D32C8"/>
    <w:rsid w:val="005D5D52"/>
    <w:rsid w:val="005D79D3"/>
    <w:rsid w:val="005E07F6"/>
    <w:rsid w:val="005E1B36"/>
    <w:rsid w:val="005F5507"/>
    <w:rsid w:val="005F5E3F"/>
    <w:rsid w:val="005F7452"/>
    <w:rsid w:val="00606421"/>
    <w:rsid w:val="00606489"/>
    <w:rsid w:val="006130CD"/>
    <w:rsid w:val="00613F93"/>
    <w:rsid w:val="006168D8"/>
    <w:rsid w:val="00616DFA"/>
    <w:rsid w:val="00623F0F"/>
    <w:rsid w:val="00627EEF"/>
    <w:rsid w:val="00631AA1"/>
    <w:rsid w:val="00632721"/>
    <w:rsid w:val="006335AD"/>
    <w:rsid w:val="006412BD"/>
    <w:rsid w:val="00646BA1"/>
    <w:rsid w:val="0065567D"/>
    <w:rsid w:val="00665943"/>
    <w:rsid w:val="00665AC7"/>
    <w:rsid w:val="00665FF8"/>
    <w:rsid w:val="00667BCF"/>
    <w:rsid w:val="00671EEC"/>
    <w:rsid w:val="00672A67"/>
    <w:rsid w:val="00686B71"/>
    <w:rsid w:val="00693140"/>
    <w:rsid w:val="00697320"/>
    <w:rsid w:val="006A1209"/>
    <w:rsid w:val="006A24D8"/>
    <w:rsid w:val="006A67BD"/>
    <w:rsid w:val="006B3157"/>
    <w:rsid w:val="006C0465"/>
    <w:rsid w:val="006D00FF"/>
    <w:rsid w:val="006D2F43"/>
    <w:rsid w:val="006D41E9"/>
    <w:rsid w:val="006D7475"/>
    <w:rsid w:val="006E0456"/>
    <w:rsid w:val="006F0D44"/>
    <w:rsid w:val="006F1145"/>
    <w:rsid w:val="006F1A87"/>
    <w:rsid w:val="006F4EFE"/>
    <w:rsid w:val="006F5A30"/>
    <w:rsid w:val="006F63EE"/>
    <w:rsid w:val="00703B94"/>
    <w:rsid w:val="00712334"/>
    <w:rsid w:val="0071496C"/>
    <w:rsid w:val="00714984"/>
    <w:rsid w:val="00717691"/>
    <w:rsid w:val="00720AF7"/>
    <w:rsid w:val="007216A5"/>
    <w:rsid w:val="007218E4"/>
    <w:rsid w:val="0073532D"/>
    <w:rsid w:val="00736264"/>
    <w:rsid w:val="0074025B"/>
    <w:rsid w:val="00740696"/>
    <w:rsid w:val="0074097B"/>
    <w:rsid w:val="00743622"/>
    <w:rsid w:val="0074501B"/>
    <w:rsid w:val="00746FA9"/>
    <w:rsid w:val="00756137"/>
    <w:rsid w:val="0076388B"/>
    <w:rsid w:val="00765D8D"/>
    <w:rsid w:val="007801BD"/>
    <w:rsid w:val="0078250D"/>
    <w:rsid w:val="00785030"/>
    <w:rsid w:val="00786032"/>
    <w:rsid w:val="007900EC"/>
    <w:rsid w:val="00792065"/>
    <w:rsid w:val="007967F2"/>
    <w:rsid w:val="007A35FB"/>
    <w:rsid w:val="007A4504"/>
    <w:rsid w:val="007A7960"/>
    <w:rsid w:val="007B113B"/>
    <w:rsid w:val="007B3C26"/>
    <w:rsid w:val="007B3FD4"/>
    <w:rsid w:val="007B62DE"/>
    <w:rsid w:val="007D0F4E"/>
    <w:rsid w:val="007D29BB"/>
    <w:rsid w:val="007E50A0"/>
    <w:rsid w:val="007E5271"/>
    <w:rsid w:val="007E6A62"/>
    <w:rsid w:val="007F15CE"/>
    <w:rsid w:val="007F4247"/>
    <w:rsid w:val="00803311"/>
    <w:rsid w:val="008038D8"/>
    <w:rsid w:val="00805449"/>
    <w:rsid w:val="008105D0"/>
    <w:rsid w:val="00810BA4"/>
    <w:rsid w:val="00813423"/>
    <w:rsid w:val="00814303"/>
    <w:rsid w:val="00815998"/>
    <w:rsid w:val="00821D6F"/>
    <w:rsid w:val="008278EE"/>
    <w:rsid w:val="00830B5E"/>
    <w:rsid w:val="008430EE"/>
    <w:rsid w:val="00846E95"/>
    <w:rsid w:val="008505FF"/>
    <w:rsid w:val="00854DA4"/>
    <w:rsid w:val="00855E42"/>
    <w:rsid w:val="00860409"/>
    <w:rsid w:val="008706DF"/>
    <w:rsid w:val="008708A1"/>
    <w:rsid w:val="008768F1"/>
    <w:rsid w:val="00886FA2"/>
    <w:rsid w:val="008A12DD"/>
    <w:rsid w:val="008A333D"/>
    <w:rsid w:val="008A6A4E"/>
    <w:rsid w:val="008A6AED"/>
    <w:rsid w:val="008B07F9"/>
    <w:rsid w:val="008B2689"/>
    <w:rsid w:val="008B4140"/>
    <w:rsid w:val="008B4B9D"/>
    <w:rsid w:val="008B66FA"/>
    <w:rsid w:val="008B6FAA"/>
    <w:rsid w:val="008B775B"/>
    <w:rsid w:val="008C1499"/>
    <w:rsid w:val="008C1AEE"/>
    <w:rsid w:val="008C1EAE"/>
    <w:rsid w:val="008C34D1"/>
    <w:rsid w:val="008C5199"/>
    <w:rsid w:val="008D1180"/>
    <w:rsid w:val="008D49CE"/>
    <w:rsid w:val="008E3EFA"/>
    <w:rsid w:val="008E4956"/>
    <w:rsid w:val="008E7281"/>
    <w:rsid w:val="008E7C0B"/>
    <w:rsid w:val="008F0A48"/>
    <w:rsid w:val="008F13C5"/>
    <w:rsid w:val="008F180A"/>
    <w:rsid w:val="008F1AF4"/>
    <w:rsid w:val="008F4D35"/>
    <w:rsid w:val="009017CB"/>
    <w:rsid w:val="00902BAC"/>
    <w:rsid w:val="00902E8E"/>
    <w:rsid w:val="00905085"/>
    <w:rsid w:val="00915F77"/>
    <w:rsid w:val="00916725"/>
    <w:rsid w:val="00923920"/>
    <w:rsid w:val="009240A4"/>
    <w:rsid w:val="00927602"/>
    <w:rsid w:val="00927960"/>
    <w:rsid w:val="009335A6"/>
    <w:rsid w:val="009339B8"/>
    <w:rsid w:val="00936E11"/>
    <w:rsid w:val="00937CBE"/>
    <w:rsid w:val="009432DC"/>
    <w:rsid w:val="00944D95"/>
    <w:rsid w:val="00965040"/>
    <w:rsid w:val="009705CA"/>
    <w:rsid w:val="00971470"/>
    <w:rsid w:val="009727B8"/>
    <w:rsid w:val="00975199"/>
    <w:rsid w:val="009773DD"/>
    <w:rsid w:val="00982244"/>
    <w:rsid w:val="009826F3"/>
    <w:rsid w:val="0098651D"/>
    <w:rsid w:val="0099296A"/>
    <w:rsid w:val="009935F3"/>
    <w:rsid w:val="00994670"/>
    <w:rsid w:val="009A15DF"/>
    <w:rsid w:val="009A37CE"/>
    <w:rsid w:val="009A434F"/>
    <w:rsid w:val="009B2727"/>
    <w:rsid w:val="009B2CFE"/>
    <w:rsid w:val="009B62E3"/>
    <w:rsid w:val="009C57D0"/>
    <w:rsid w:val="009D58F0"/>
    <w:rsid w:val="009E46D4"/>
    <w:rsid w:val="009E7DC5"/>
    <w:rsid w:val="009F2BB5"/>
    <w:rsid w:val="009F3EEE"/>
    <w:rsid w:val="00A0396B"/>
    <w:rsid w:val="00A03984"/>
    <w:rsid w:val="00A0499B"/>
    <w:rsid w:val="00A06107"/>
    <w:rsid w:val="00A125B8"/>
    <w:rsid w:val="00A247FB"/>
    <w:rsid w:val="00A34B49"/>
    <w:rsid w:val="00A37B26"/>
    <w:rsid w:val="00A40021"/>
    <w:rsid w:val="00A41387"/>
    <w:rsid w:val="00A43384"/>
    <w:rsid w:val="00A433CE"/>
    <w:rsid w:val="00A46882"/>
    <w:rsid w:val="00A46D19"/>
    <w:rsid w:val="00A46E25"/>
    <w:rsid w:val="00A51B92"/>
    <w:rsid w:val="00A53B15"/>
    <w:rsid w:val="00A61771"/>
    <w:rsid w:val="00A62FFA"/>
    <w:rsid w:val="00A63D89"/>
    <w:rsid w:val="00A71FA9"/>
    <w:rsid w:val="00A7494C"/>
    <w:rsid w:val="00A766C3"/>
    <w:rsid w:val="00A819A6"/>
    <w:rsid w:val="00A83707"/>
    <w:rsid w:val="00A83E49"/>
    <w:rsid w:val="00A83FDC"/>
    <w:rsid w:val="00A857A1"/>
    <w:rsid w:val="00A963AB"/>
    <w:rsid w:val="00A97F97"/>
    <w:rsid w:val="00AA20F4"/>
    <w:rsid w:val="00AA7F89"/>
    <w:rsid w:val="00AB292C"/>
    <w:rsid w:val="00AB3FA4"/>
    <w:rsid w:val="00AB55A3"/>
    <w:rsid w:val="00AC4D9A"/>
    <w:rsid w:val="00AE082E"/>
    <w:rsid w:val="00AF02AE"/>
    <w:rsid w:val="00AF39DE"/>
    <w:rsid w:val="00B005F2"/>
    <w:rsid w:val="00B05D87"/>
    <w:rsid w:val="00B06994"/>
    <w:rsid w:val="00B127AF"/>
    <w:rsid w:val="00B156A0"/>
    <w:rsid w:val="00B16AC3"/>
    <w:rsid w:val="00B20886"/>
    <w:rsid w:val="00B22FAE"/>
    <w:rsid w:val="00B254F5"/>
    <w:rsid w:val="00B2578E"/>
    <w:rsid w:val="00B26D14"/>
    <w:rsid w:val="00B34C1D"/>
    <w:rsid w:val="00B360AD"/>
    <w:rsid w:val="00B37B75"/>
    <w:rsid w:val="00B46862"/>
    <w:rsid w:val="00B476DA"/>
    <w:rsid w:val="00B504DD"/>
    <w:rsid w:val="00B50632"/>
    <w:rsid w:val="00B62B0F"/>
    <w:rsid w:val="00B62C5C"/>
    <w:rsid w:val="00B6509D"/>
    <w:rsid w:val="00B65240"/>
    <w:rsid w:val="00B7103B"/>
    <w:rsid w:val="00B76643"/>
    <w:rsid w:val="00B87784"/>
    <w:rsid w:val="00B965A5"/>
    <w:rsid w:val="00B96F43"/>
    <w:rsid w:val="00BA0405"/>
    <w:rsid w:val="00BA0748"/>
    <w:rsid w:val="00BA3FD0"/>
    <w:rsid w:val="00BB7E08"/>
    <w:rsid w:val="00BC16D4"/>
    <w:rsid w:val="00BC6773"/>
    <w:rsid w:val="00BD3C9F"/>
    <w:rsid w:val="00BD44F0"/>
    <w:rsid w:val="00BD610D"/>
    <w:rsid w:val="00BE38E2"/>
    <w:rsid w:val="00BF1B83"/>
    <w:rsid w:val="00C00C26"/>
    <w:rsid w:val="00C01A12"/>
    <w:rsid w:val="00C11452"/>
    <w:rsid w:val="00C16083"/>
    <w:rsid w:val="00C16805"/>
    <w:rsid w:val="00C17BC3"/>
    <w:rsid w:val="00C2366C"/>
    <w:rsid w:val="00C2405D"/>
    <w:rsid w:val="00C2520E"/>
    <w:rsid w:val="00C25761"/>
    <w:rsid w:val="00C31D52"/>
    <w:rsid w:val="00C34B44"/>
    <w:rsid w:val="00C37F94"/>
    <w:rsid w:val="00C5068B"/>
    <w:rsid w:val="00C5360C"/>
    <w:rsid w:val="00C5500B"/>
    <w:rsid w:val="00C57EF2"/>
    <w:rsid w:val="00C623FD"/>
    <w:rsid w:val="00C628B3"/>
    <w:rsid w:val="00C63D7B"/>
    <w:rsid w:val="00C67EF5"/>
    <w:rsid w:val="00C74774"/>
    <w:rsid w:val="00C76FDA"/>
    <w:rsid w:val="00C775F8"/>
    <w:rsid w:val="00C840DA"/>
    <w:rsid w:val="00C910D9"/>
    <w:rsid w:val="00C91CA3"/>
    <w:rsid w:val="00CA313F"/>
    <w:rsid w:val="00CA595F"/>
    <w:rsid w:val="00CA6558"/>
    <w:rsid w:val="00CA6AAA"/>
    <w:rsid w:val="00CB14E2"/>
    <w:rsid w:val="00CB43C2"/>
    <w:rsid w:val="00CD2E2E"/>
    <w:rsid w:val="00CD2F2B"/>
    <w:rsid w:val="00CD7F9E"/>
    <w:rsid w:val="00CE143F"/>
    <w:rsid w:val="00CE1741"/>
    <w:rsid w:val="00CE31FE"/>
    <w:rsid w:val="00CE521E"/>
    <w:rsid w:val="00CF50C9"/>
    <w:rsid w:val="00D03656"/>
    <w:rsid w:val="00D213FA"/>
    <w:rsid w:val="00D24574"/>
    <w:rsid w:val="00D26620"/>
    <w:rsid w:val="00D32333"/>
    <w:rsid w:val="00D355AF"/>
    <w:rsid w:val="00D36A2B"/>
    <w:rsid w:val="00D437D6"/>
    <w:rsid w:val="00D43AB7"/>
    <w:rsid w:val="00D442A2"/>
    <w:rsid w:val="00D458E4"/>
    <w:rsid w:val="00D52C82"/>
    <w:rsid w:val="00D54F61"/>
    <w:rsid w:val="00D55555"/>
    <w:rsid w:val="00D57AAB"/>
    <w:rsid w:val="00D60C4E"/>
    <w:rsid w:val="00D62840"/>
    <w:rsid w:val="00D628EB"/>
    <w:rsid w:val="00D63987"/>
    <w:rsid w:val="00D737FB"/>
    <w:rsid w:val="00D768CC"/>
    <w:rsid w:val="00D808D0"/>
    <w:rsid w:val="00D86C77"/>
    <w:rsid w:val="00D90099"/>
    <w:rsid w:val="00D918F1"/>
    <w:rsid w:val="00D953FC"/>
    <w:rsid w:val="00DA0B6A"/>
    <w:rsid w:val="00DA2882"/>
    <w:rsid w:val="00DA59D5"/>
    <w:rsid w:val="00DA5B3D"/>
    <w:rsid w:val="00DB16BC"/>
    <w:rsid w:val="00DC0443"/>
    <w:rsid w:val="00DC5264"/>
    <w:rsid w:val="00DD081B"/>
    <w:rsid w:val="00DD49D2"/>
    <w:rsid w:val="00DD4F54"/>
    <w:rsid w:val="00DE1C80"/>
    <w:rsid w:val="00DE52C6"/>
    <w:rsid w:val="00DE5353"/>
    <w:rsid w:val="00DE5D72"/>
    <w:rsid w:val="00DE5F7B"/>
    <w:rsid w:val="00DF2B18"/>
    <w:rsid w:val="00DF3D55"/>
    <w:rsid w:val="00DF5EB6"/>
    <w:rsid w:val="00E018C2"/>
    <w:rsid w:val="00E06B6C"/>
    <w:rsid w:val="00E11594"/>
    <w:rsid w:val="00E16E80"/>
    <w:rsid w:val="00E20981"/>
    <w:rsid w:val="00E25325"/>
    <w:rsid w:val="00E26F89"/>
    <w:rsid w:val="00E274B3"/>
    <w:rsid w:val="00E31FD5"/>
    <w:rsid w:val="00E42EC6"/>
    <w:rsid w:val="00E455ED"/>
    <w:rsid w:val="00E46D72"/>
    <w:rsid w:val="00E50062"/>
    <w:rsid w:val="00E507D4"/>
    <w:rsid w:val="00E54474"/>
    <w:rsid w:val="00E63CCA"/>
    <w:rsid w:val="00E73CA2"/>
    <w:rsid w:val="00E75BC2"/>
    <w:rsid w:val="00E81A52"/>
    <w:rsid w:val="00E84150"/>
    <w:rsid w:val="00E853FF"/>
    <w:rsid w:val="00E863F1"/>
    <w:rsid w:val="00E93599"/>
    <w:rsid w:val="00E95A89"/>
    <w:rsid w:val="00EA0892"/>
    <w:rsid w:val="00EA0D96"/>
    <w:rsid w:val="00EA1FC7"/>
    <w:rsid w:val="00EA3073"/>
    <w:rsid w:val="00EA35CF"/>
    <w:rsid w:val="00EA7687"/>
    <w:rsid w:val="00EB200A"/>
    <w:rsid w:val="00EB3CF2"/>
    <w:rsid w:val="00EC20F4"/>
    <w:rsid w:val="00EC49C5"/>
    <w:rsid w:val="00ED16C7"/>
    <w:rsid w:val="00ED4E19"/>
    <w:rsid w:val="00ED53D0"/>
    <w:rsid w:val="00ED6B81"/>
    <w:rsid w:val="00EE41E2"/>
    <w:rsid w:val="00EE782D"/>
    <w:rsid w:val="00EF2677"/>
    <w:rsid w:val="00F00022"/>
    <w:rsid w:val="00F02A33"/>
    <w:rsid w:val="00F04FD0"/>
    <w:rsid w:val="00F053B1"/>
    <w:rsid w:val="00F1300C"/>
    <w:rsid w:val="00F2181B"/>
    <w:rsid w:val="00F2608F"/>
    <w:rsid w:val="00F260E9"/>
    <w:rsid w:val="00F32F93"/>
    <w:rsid w:val="00F360A1"/>
    <w:rsid w:val="00F3734E"/>
    <w:rsid w:val="00F40486"/>
    <w:rsid w:val="00F423E8"/>
    <w:rsid w:val="00F427D1"/>
    <w:rsid w:val="00F42AE1"/>
    <w:rsid w:val="00F52368"/>
    <w:rsid w:val="00F52A54"/>
    <w:rsid w:val="00F54B3D"/>
    <w:rsid w:val="00F65A1F"/>
    <w:rsid w:val="00F66972"/>
    <w:rsid w:val="00F67659"/>
    <w:rsid w:val="00F8509B"/>
    <w:rsid w:val="00F87150"/>
    <w:rsid w:val="00F9221B"/>
    <w:rsid w:val="00F934F2"/>
    <w:rsid w:val="00F95A09"/>
    <w:rsid w:val="00F95C46"/>
    <w:rsid w:val="00F95F2C"/>
    <w:rsid w:val="00FA272C"/>
    <w:rsid w:val="00FA4A32"/>
    <w:rsid w:val="00FA59F6"/>
    <w:rsid w:val="00FA6C94"/>
    <w:rsid w:val="00FA741A"/>
    <w:rsid w:val="00FA75FE"/>
    <w:rsid w:val="00FA7680"/>
    <w:rsid w:val="00FA79DD"/>
    <w:rsid w:val="00FB03BA"/>
    <w:rsid w:val="00FB224B"/>
    <w:rsid w:val="00FB6285"/>
    <w:rsid w:val="00FC6976"/>
    <w:rsid w:val="00FC6E50"/>
    <w:rsid w:val="00FD571F"/>
    <w:rsid w:val="00FE11A1"/>
    <w:rsid w:val="00FE1619"/>
    <w:rsid w:val="00FE2196"/>
    <w:rsid w:val="00FE25BC"/>
    <w:rsid w:val="00FF496D"/>
    <w:rsid w:val="00FF6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F03E4"/>
  <w15:docId w15:val="{0288770C-9234-4ED2-A95A-97F93696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BF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BF6"/>
    <w:pPr>
      <w:suppressAutoHyphens w:val="0"/>
      <w:spacing w:after="200" w:line="276" w:lineRule="auto"/>
      <w:ind w:left="720"/>
      <w:contextualSpacing/>
    </w:pPr>
    <w:rPr>
      <w:rFonts w:ascii="Calibri" w:hAnsi="Calibri"/>
      <w:sz w:val="22"/>
      <w:szCs w:val="22"/>
      <w:lang w:eastAsia="ru-RU"/>
    </w:rPr>
  </w:style>
  <w:style w:type="table" w:styleId="a4">
    <w:name w:val="Table Grid"/>
    <w:basedOn w:val="a1"/>
    <w:uiPriority w:val="59"/>
    <w:rsid w:val="00442B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Strong"/>
    <w:basedOn w:val="a0"/>
    <w:uiPriority w:val="22"/>
    <w:qFormat/>
    <w:rsid w:val="00FA272C"/>
    <w:rPr>
      <w:b/>
      <w:bCs/>
    </w:rPr>
  </w:style>
  <w:style w:type="paragraph" w:customStyle="1" w:styleId="010">
    <w:name w:val="010"/>
    <w:basedOn w:val="a"/>
    <w:rsid w:val="00FA272C"/>
    <w:pPr>
      <w:suppressAutoHyphens w:val="0"/>
      <w:spacing w:before="100" w:beforeAutospacing="1" w:after="100" w:afterAutospacing="1"/>
    </w:pPr>
    <w:rPr>
      <w:lang w:eastAsia="ru-RU"/>
    </w:rPr>
  </w:style>
  <w:style w:type="paragraph" w:styleId="a6">
    <w:name w:val="Normal (Web)"/>
    <w:basedOn w:val="a"/>
    <w:link w:val="a7"/>
    <w:uiPriority w:val="99"/>
    <w:unhideWhenUsed/>
    <w:rsid w:val="00FA272C"/>
    <w:pPr>
      <w:suppressAutoHyphens w:val="0"/>
      <w:spacing w:before="100" w:beforeAutospacing="1" w:after="100" w:afterAutospacing="1"/>
    </w:pPr>
    <w:rPr>
      <w:lang w:eastAsia="ru-RU"/>
    </w:rPr>
  </w:style>
  <w:style w:type="paragraph" w:styleId="a8">
    <w:name w:val="No Spacing"/>
    <w:aliases w:val="Мой"/>
    <w:link w:val="a9"/>
    <w:uiPriority w:val="1"/>
    <w:qFormat/>
    <w:rsid w:val="00FA272C"/>
    <w:pPr>
      <w:spacing w:after="0" w:line="240" w:lineRule="auto"/>
    </w:pPr>
  </w:style>
  <w:style w:type="paragraph" w:styleId="aa">
    <w:name w:val="Balloon Text"/>
    <w:basedOn w:val="a"/>
    <w:link w:val="ab"/>
    <w:uiPriority w:val="99"/>
    <w:semiHidden/>
    <w:unhideWhenUsed/>
    <w:rsid w:val="00222FA2"/>
    <w:rPr>
      <w:rFonts w:ascii="Segoe UI" w:hAnsi="Segoe UI" w:cs="Segoe UI"/>
      <w:sz w:val="18"/>
      <w:szCs w:val="18"/>
    </w:rPr>
  </w:style>
  <w:style w:type="character" w:customStyle="1" w:styleId="ab">
    <w:name w:val="Текст выноски Знак"/>
    <w:basedOn w:val="a0"/>
    <w:link w:val="aa"/>
    <w:uiPriority w:val="99"/>
    <w:semiHidden/>
    <w:rsid w:val="00222FA2"/>
    <w:rPr>
      <w:rFonts w:ascii="Segoe UI" w:eastAsia="Times New Roman" w:hAnsi="Segoe UI" w:cs="Segoe UI"/>
      <w:sz w:val="18"/>
      <w:szCs w:val="18"/>
      <w:lang w:eastAsia="ar-SA"/>
    </w:rPr>
  </w:style>
  <w:style w:type="character" w:customStyle="1" w:styleId="a7">
    <w:name w:val="Обычный (веб) Знак"/>
    <w:link w:val="a6"/>
    <w:locked/>
    <w:rsid w:val="009C57D0"/>
    <w:rPr>
      <w:rFonts w:ascii="Times New Roman" w:eastAsia="Times New Roman" w:hAnsi="Times New Roman" w:cs="Times New Roman"/>
      <w:sz w:val="24"/>
      <w:szCs w:val="24"/>
      <w:lang w:eastAsia="ru-RU"/>
    </w:rPr>
  </w:style>
  <w:style w:type="paragraph" w:customStyle="1" w:styleId="Standard">
    <w:name w:val="Standard"/>
    <w:rsid w:val="009C57D0"/>
    <w:pPr>
      <w:widowControl w:val="0"/>
      <w:suppressAutoHyphens/>
      <w:spacing w:after="0" w:line="240" w:lineRule="auto"/>
    </w:pPr>
    <w:rPr>
      <w:rFonts w:ascii="Liberation Serif" w:eastAsia="Droid Sans" w:hAnsi="Liberation Serif" w:cs="Lohit Hindi"/>
      <w:kern w:val="2"/>
      <w:sz w:val="24"/>
      <w:szCs w:val="24"/>
      <w:lang w:eastAsia="zh-CN" w:bidi="hi-IN"/>
    </w:rPr>
  </w:style>
  <w:style w:type="paragraph" w:customStyle="1" w:styleId="ac">
    <w:name w:val="Базовый"/>
    <w:rsid w:val="00BD3C9F"/>
    <w:pPr>
      <w:suppressAutoHyphens/>
    </w:pPr>
    <w:rPr>
      <w:rFonts w:ascii="Times New Roman" w:eastAsia="Times New Roman" w:hAnsi="Times New Roman" w:cs="Times New Roman"/>
      <w:sz w:val="24"/>
      <w:szCs w:val="24"/>
      <w:lang w:eastAsia="ru-RU"/>
    </w:rPr>
  </w:style>
  <w:style w:type="table" w:customStyle="1" w:styleId="1">
    <w:name w:val="Сетка таблицы1"/>
    <w:basedOn w:val="a1"/>
    <w:next w:val="a4"/>
    <w:uiPriority w:val="59"/>
    <w:rsid w:val="00ED4E1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Без интервала Знак"/>
    <w:aliases w:val="Мой Знак"/>
    <w:link w:val="a8"/>
    <w:uiPriority w:val="1"/>
    <w:locked/>
    <w:rsid w:val="00D57AAB"/>
  </w:style>
  <w:style w:type="table" w:customStyle="1" w:styleId="2">
    <w:name w:val="Сетка таблицы2"/>
    <w:basedOn w:val="a1"/>
    <w:next w:val="a4"/>
    <w:uiPriority w:val="59"/>
    <w:rsid w:val="00D57AAB"/>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4"/>
    <w:uiPriority w:val="59"/>
    <w:rsid w:val="003254B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4"/>
    <w:uiPriority w:val="59"/>
    <w:rsid w:val="00A06107"/>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907E5"/>
    <w:pPr>
      <w:widowControl w:val="0"/>
      <w:suppressAutoHyphens w:val="0"/>
      <w:autoSpaceDE w:val="0"/>
      <w:autoSpaceDN w:val="0"/>
    </w:pPr>
    <w:rPr>
      <w:sz w:val="22"/>
      <w:szCs w:val="22"/>
      <w:lang w:eastAsia="en-US"/>
    </w:rPr>
  </w:style>
  <w:style w:type="table" w:customStyle="1" w:styleId="5">
    <w:name w:val="Сетка таблицы5"/>
    <w:basedOn w:val="a1"/>
    <w:next w:val="a4"/>
    <w:uiPriority w:val="59"/>
    <w:rsid w:val="00860409"/>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4"/>
    <w:uiPriority w:val="59"/>
    <w:rsid w:val="007216A5"/>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4"/>
    <w:uiPriority w:val="59"/>
    <w:rsid w:val="00B96F43"/>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4"/>
    <w:uiPriority w:val="59"/>
    <w:rsid w:val="00717691"/>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B50632"/>
    <w:rPr>
      <w:sz w:val="16"/>
      <w:szCs w:val="16"/>
    </w:rPr>
  </w:style>
  <w:style w:type="paragraph" w:styleId="ae">
    <w:name w:val="annotation text"/>
    <w:basedOn w:val="a"/>
    <w:link w:val="af"/>
    <w:uiPriority w:val="99"/>
    <w:semiHidden/>
    <w:unhideWhenUsed/>
    <w:rsid w:val="00B50632"/>
    <w:rPr>
      <w:sz w:val="20"/>
      <w:szCs w:val="20"/>
    </w:rPr>
  </w:style>
  <w:style w:type="character" w:customStyle="1" w:styleId="af">
    <w:name w:val="Текст примечания Знак"/>
    <w:basedOn w:val="a0"/>
    <w:link w:val="ae"/>
    <w:uiPriority w:val="99"/>
    <w:semiHidden/>
    <w:rsid w:val="00B50632"/>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B50632"/>
    <w:rPr>
      <w:b/>
      <w:bCs/>
    </w:rPr>
  </w:style>
  <w:style w:type="character" w:customStyle="1" w:styleId="af1">
    <w:name w:val="Тема примечания Знак"/>
    <w:basedOn w:val="af"/>
    <w:link w:val="af0"/>
    <w:uiPriority w:val="99"/>
    <w:semiHidden/>
    <w:rsid w:val="00B50632"/>
    <w:rPr>
      <w:rFonts w:ascii="Times New Roman" w:eastAsia="Times New Roman" w:hAnsi="Times New Roman" w:cs="Times New Roman"/>
      <w:b/>
      <w:bCs/>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57930-C234-4228-9344-482EC1F33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4274</TotalTime>
  <Pages>9</Pages>
  <Words>2971</Words>
  <Characters>16941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CVETA</dc:creator>
  <cp:keywords/>
  <dc:description/>
  <cp:lastModifiedBy>CVETA</cp:lastModifiedBy>
  <cp:revision>316</cp:revision>
  <cp:lastPrinted>2024-01-31T11:27:00Z</cp:lastPrinted>
  <dcterms:created xsi:type="dcterms:W3CDTF">2019-07-31T10:54:00Z</dcterms:created>
  <dcterms:modified xsi:type="dcterms:W3CDTF">2024-04-05T06:10:00Z</dcterms:modified>
</cp:coreProperties>
</file>