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627EEF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A74CDB">
        <w:rPr>
          <w:b/>
          <w:sz w:val="22"/>
          <w:szCs w:val="22"/>
        </w:rPr>
        <w:t xml:space="preserve"> 32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A74CDB">
        <w:rPr>
          <w:b/>
          <w:sz w:val="22"/>
          <w:szCs w:val="22"/>
        </w:rPr>
        <w:t xml:space="preserve">             15 декабря</w:t>
      </w:r>
      <w:r w:rsidR="0030265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>2021</w:t>
      </w:r>
      <w:r w:rsidRPr="00B360AD">
        <w:rPr>
          <w:b/>
          <w:sz w:val="22"/>
          <w:szCs w:val="22"/>
        </w:rPr>
        <w:t xml:space="preserve"> года</w:t>
      </w:r>
    </w:p>
    <w:p w:rsidR="00A71FA9" w:rsidRPr="00B360AD" w:rsidRDefault="00A71FA9" w:rsidP="00C16805">
      <w:pPr>
        <w:jc w:val="both"/>
        <w:rPr>
          <w:b/>
          <w:sz w:val="22"/>
          <w:szCs w:val="22"/>
        </w:rPr>
      </w:pPr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1. 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A74CDB">
        <w:rPr>
          <w:b/>
          <w:sz w:val="22"/>
          <w:szCs w:val="22"/>
        </w:rPr>
        <w:t>12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A74CDB">
        <w:rPr>
          <w:b/>
          <w:sz w:val="22"/>
          <w:szCs w:val="22"/>
        </w:rPr>
        <w:t>02.12</w:t>
      </w:r>
      <w:r w:rsidRPr="00B360AD">
        <w:rPr>
          <w:b/>
          <w:sz w:val="22"/>
          <w:szCs w:val="22"/>
        </w:rPr>
        <w:t>.20</w:t>
      </w:r>
      <w:r w:rsidR="00803311">
        <w:rPr>
          <w:b/>
          <w:sz w:val="22"/>
          <w:szCs w:val="22"/>
        </w:rPr>
        <w:t xml:space="preserve">21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A74CDB">
        <w:rPr>
          <w:b/>
          <w:sz w:val="22"/>
          <w:szCs w:val="22"/>
        </w:rPr>
        <w:t>30</w:t>
      </w:r>
      <w:r w:rsidR="008F180A">
        <w:rPr>
          <w:b/>
          <w:sz w:val="22"/>
          <w:szCs w:val="22"/>
        </w:rPr>
        <w:t xml:space="preserve"> от</w:t>
      </w:r>
      <w:r w:rsidR="00A74CDB">
        <w:rPr>
          <w:b/>
          <w:sz w:val="22"/>
          <w:szCs w:val="22"/>
        </w:rPr>
        <w:t xml:space="preserve"> 12</w:t>
      </w:r>
      <w:r w:rsidR="00D43AB7">
        <w:rPr>
          <w:b/>
          <w:sz w:val="22"/>
          <w:szCs w:val="22"/>
        </w:rPr>
        <w:t>.</w:t>
      </w:r>
      <w:r w:rsidR="00A74CDB">
        <w:rPr>
          <w:b/>
          <w:sz w:val="22"/>
          <w:szCs w:val="22"/>
        </w:rPr>
        <w:t>11</w:t>
      </w:r>
      <w:r w:rsidR="00803311">
        <w:rPr>
          <w:b/>
          <w:sz w:val="22"/>
          <w:szCs w:val="22"/>
        </w:rPr>
        <w:t>.2021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г, согласно постановлению Правительства Республики Каза</w:t>
      </w:r>
      <w:r w:rsidR="008F13C5">
        <w:rPr>
          <w:b/>
          <w:sz w:val="22"/>
          <w:szCs w:val="22"/>
        </w:rPr>
        <w:t>хстан от</w:t>
      </w:r>
      <w:r w:rsidR="008F13C5">
        <w:rPr>
          <w:b/>
        </w:rPr>
        <w:t xml:space="preserve"> 4 июня 2021 года № 375 </w:t>
      </w:r>
      <w:r w:rsidR="008F13C5" w:rsidRPr="002B5BA6">
        <w:rPr>
          <w:b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</w:t>
      </w:r>
      <w:r w:rsidR="008F13C5" w:rsidRPr="00814651">
        <w:rPr>
          <w:b/>
        </w:rPr>
        <w:t xml:space="preserve"> Заказчик/организатор государственных закупок: КГП на ПХВ «</w:t>
      </w:r>
      <w:proofErr w:type="spellStart"/>
      <w:r w:rsidR="008F13C5" w:rsidRPr="00814651">
        <w:rPr>
          <w:b/>
        </w:rPr>
        <w:t>Жамбылская</w:t>
      </w:r>
      <w:proofErr w:type="spellEnd"/>
      <w:r w:rsidR="008F13C5"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="008F13C5" w:rsidRPr="00814651">
        <w:rPr>
          <w:b/>
        </w:rPr>
        <w:t>Жамбылский</w:t>
      </w:r>
      <w:proofErr w:type="spellEnd"/>
      <w:r w:rsidR="008F13C5" w:rsidRPr="00814651">
        <w:rPr>
          <w:b/>
        </w:rPr>
        <w:t xml:space="preserve"> р-н с. Пресновка ул. Довженко 46</w:t>
      </w:r>
      <w:r w:rsidRPr="00B360AD">
        <w:rPr>
          <w:b/>
          <w:sz w:val="22"/>
          <w:szCs w:val="22"/>
        </w:rPr>
        <w:t xml:space="preserve">».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D355AF" w:rsidRDefault="00846E95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p w:rsidR="0030265D" w:rsidRDefault="0030265D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tbl>
      <w:tblPr>
        <w:tblW w:w="1134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3543"/>
        <w:gridCol w:w="1134"/>
        <w:gridCol w:w="567"/>
        <w:gridCol w:w="851"/>
        <w:gridCol w:w="1276"/>
        <w:gridCol w:w="992"/>
        <w:gridCol w:w="991"/>
      </w:tblGrid>
      <w:tr w:rsidR="00594E20" w:rsidRPr="00C102EA" w:rsidTr="000671CC">
        <w:trPr>
          <w:trHeight w:val="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BC" w:rsidRPr="00CB6AEE" w:rsidRDefault="009D6DB7" w:rsidP="007C2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№ лота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BC" w:rsidRPr="00CB6AEE" w:rsidRDefault="00FE25BC" w:rsidP="007C25D7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BC" w:rsidRPr="00CB6AEE" w:rsidRDefault="00FE25BC" w:rsidP="007C25D7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BC" w:rsidRPr="00C102EA" w:rsidRDefault="00FE25BC" w:rsidP="00A74CDB">
            <w:pPr>
              <w:jc w:val="center"/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BC" w:rsidRPr="00C102EA" w:rsidRDefault="00FE25BC" w:rsidP="007C25D7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5BC" w:rsidRPr="00C102EA" w:rsidRDefault="00FE25BC" w:rsidP="007C25D7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5BC" w:rsidRPr="00C102EA" w:rsidRDefault="00FE25BC" w:rsidP="007C25D7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BC" w:rsidRPr="00C102EA" w:rsidRDefault="00FE25BC" w:rsidP="007C25D7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5BC" w:rsidRPr="00C102EA" w:rsidRDefault="00FE25BC" w:rsidP="007C25D7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594E20" w:rsidRPr="00C102EA" w:rsidTr="00594E20">
        <w:trPr>
          <w:trHeight w:val="3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BC" w:rsidRPr="00CB6AEE" w:rsidRDefault="00FE25BC" w:rsidP="00FE25BC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BC" w:rsidRPr="00CB6AEE" w:rsidRDefault="00A74CDB" w:rsidP="007C25D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4CDB">
              <w:rPr>
                <w:sz w:val="18"/>
              </w:rPr>
              <w:t>Инфузионный</w:t>
            </w:r>
            <w:proofErr w:type="spellEnd"/>
            <w:r w:rsidRPr="00A74CDB">
              <w:rPr>
                <w:sz w:val="18"/>
              </w:rPr>
              <w:t xml:space="preserve"> шприцевой насос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CDB" w:rsidRPr="00A74CDB" w:rsidRDefault="00A74CDB" w:rsidP="00A74CDB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A74CDB">
              <w:rPr>
                <w:b/>
                <w:sz w:val="16"/>
                <w:szCs w:val="16"/>
                <w:lang w:eastAsia="ru-RU"/>
              </w:rPr>
              <w:t>Основной блок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Шприцевой насос предназначен для </w:t>
            </w:r>
            <w:proofErr w:type="spellStart"/>
            <w:r w:rsidRPr="00A74CDB">
              <w:rPr>
                <w:sz w:val="16"/>
                <w:szCs w:val="16"/>
                <w:lang w:eastAsia="ru-RU"/>
              </w:rPr>
              <w:t>инфузий</w:t>
            </w:r>
            <w:proofErr w:type="spellEnd"/>
            <w:r w:rsidRPr="00A74CDB">
              <w:rPr>
                <w:sz w:val="16"/>
                <w:szCs w:val="16"/>
                <w:lang w:eastAsia="ru-RU"/>
              </w:rPr>
              <w:t xml:space="preserve"> химических веществ, лекарственных средств, </w:t>
            </w:r>
            <w:proofErr w:type="spellStart"/>
            <w:r w:rsidRPr="00A74CDB">
              <w:rPr>
                <w:sz w:val="16"/>
                <w:szCs w:val="16"/>
                <w:lang w:eastAsia="ru-RU"/>
              </w:rPr>
              <w:t>родостимулирующих</w:t>
            </w:r>
            <w:proofErr w:type="spellEnd"/>
            <w:r w:rsidRPr="00A74CDB">
              <w:rPr>
                <w:sz w:val="16"/>
                <w:szCs w:val="16"/>
                <w:lang w:eastAsia="ru-RU"/>
              </w:rPr>
              <w:t xml:space="preserve"> препаратов, питательных веществ, а также для вливания крови в реанимационном отделении, отделении интенсивной терапии, отделении интенсивной терапии новорожденных или в операционной. Должен обеспечивать высокоточное введение растворов или более высокую скорость потока, чем при использовании регулируемых вручную приборов для </w:t>
            </w:r>
            <w:proofErr w:type="spellStart"/>
            <w:r w:rsidRPr="00A74CDB">
              <w:rPr>
                <w:sz w:val="16"/>
                <w:szCs w:val="16"/>
                <w:lang w:eastAsia="ru-RU"/>
              </w:rPr>
              <w:t>инфузии</w:t>
            </w:r>
            <w:proofErr w:type="spellEnd"/>
            <w:r w:rsidRPr="00A74CDB">
              <w:rPr>
                <w:sz w:val="16"/>
                <w:szCs w:val="16"/>
                <w:lang w:eastAsia="ru-RU"/>
              </w:rPr>
              <w:t>, работающих благодаря силе тяжести.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Автоматическая калибровка и загрузка шприца. Библиотека лекарств не менее 300. Библиотека шприцов не менее 300. Анти-болюс функция. Простой интерфейс пользователя. Выборка меню языков, включая русский.</w:t>
            </w:r>
          </w:p>
          <w:p w:rsidR="00A74CDB" w:rsidRPr="00A74CDB" w:rsidRDefault="00A74CDB" w:rsidP="00A74CDB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A74CDB">
              <w:rPr>
                <w:b/>
                <w:sz w:val="16"/>
                <w:szCs w:val="16"/>
                <w:lang w:eastAsia="ru-RU"/>
              </w:rPr>
              <w:t>Технические характеристики: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Скорость потока: не менее 0,01 мл/ч не более 1500 мл/ч 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Погрешность: в пределах ±2% 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Диапазон </w:t>
            </w:r>
            <w:proofErr w:type="spellStart"/>
            <w:r w:rsidRPr="00A74CDB">
              <w:rPr>
                <w:sz w:val="16"/>
                <w:szCs w:val="16"/>
                <w:lang w:eastAsia="ru-RU"/>
              </w:rPr>
              <w:t>инфузии</w:t>
            </w:r>
            <w:proofErr w:type="spellEnd"/>
            <w:r w:rsidRPr="00A74CDB">
              <w:rPr>
                <w:sz w:val="16"/>
                <w:szCs w:val="16"/>
                <w:lang w:eastAsia="ru-RU"/>
              </w:rPr>
              <w:t>: Общий объем: не менее 0,01 мл не более 9999 мл;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не менее 0,01 мл/ч не более 99,9 мл/ч (с шагом не менее 0,01 мл/ч)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не менее 100,0 мл/ч не более 999,9 мл/ч (с шагом не менее 0,1 мл/ч)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не менее 1000 мл/ч не более 1500 мл/ч (с шагом не менее 1 мл/ч)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Влитый объем: от не </w:t>
            </w:r>
            <w:r>
              <w:rPr>
                <w:sz w:val="16"/>
                <w:szCs w:val="16"/>
                <w:lang w:eastAsia="ru-RU"/>
              </w:rPr>
              <w:t xml:space="preserve">менее 0,00 мл не более 9999 мл, </w:t>
            </w:r>
            <w:r w:rsidRPr="00A74CDB">
              <w:rPr>
                <w:sz w:val="16"/>
                <w:szCs w:val="16"/>
                <w:lang w:eastAsia="ru-RU"/>
              </w:rPr>
              <w:t xml:space="preserve">не менее </w:t>
            </w:r>
            <w:r w:rsidRPr="00A74CDB">
              <w:rPr>
                <w:rFonts w:eastAsia="Expo M"/>
                <w:sz w:val="16"/>
                <w:szCs w:val="16"/>
                <w:lang w:eastAsia="ru-RU"/>
              </w:rPr>
              <w:t>0,01 мл/ч</w:t>
            </w:r>
            <w:r w:rsidRPr="00A74CDB">
              <w:rPr>
                <w:sz w:val="16"/>
                <w:szCs w:val="16"/>
                <w:lang w:eastAsia="ru-RU"/>
              </w:rPr>
              <w:t xml:space="preserve"> не более </w:t>
            </w:r>
            <w:r w:rsidRPr="00A74CDB">
              <w:rPr>
                <w:rFonts w:eastAsia="Expo M"/>
                <w:sz w:val="16"/>
                <w:szCs w:val="16"/>
                <w:lang w:eastAsia="ru-RU"/>
              </w:rPr>
              <w:t>99,9 мл/ч (</w:t>
            </w:r>
            <w:r w:rsidRPr="00A74CDB">
              <w:rPr>
                <w:sz w:val="16"/>
                <w:szCs w:val="16"/>
                <w:lang w:eastAsia="ru-RU"/>
              </w:rPr>
              <w:t xml:space="preserve">с шагом не менее </w:t>
            </w:r>
            <w:r w:rsidRPr="00A74CDB">
              <w:rPr>
                <w:rFonts w:eastAsia="Expo M"/>
                <w:sz w:val="16"/>
                <w:szCs w:val="16"/>
                <w:lang w:eastAsia="ru-RU"/>
              </w:rPr>
              <w:t>0,01 мл/ч)</w:t>
            </w:r>
          </w:p>
          <w:p w:rsidR="00A74CDB" w:rsidRPr="00A74CDB" w:rsidRDefault="00A74CDB" w:rsidP="00A74CDB">
            <w:pPr>
              <w:suppressAutoHyphens w:val="0"/>
              <w:rPr>
                <w:rFonts w:eastAsia="Expo M"/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не менее </w:t>
            </w:r>
            <w:r w:rsidRPr="00A74CDB">
              <w:rPr>
                <w:rFonts w:eastAsia="Expo M"/>
                <w:sz w:val="16"/>
                <w:szCs w:val="16"/>
                <w:lang w:eastAsia="ru-RU"/>
              </w:rPr>
              <w:t>100,0 мл/ч</w:t>
            </w:r>
            <w:r w:rsidRPr="00A74CDB">
              <w:rPr>
                <w:sz w:val="16"/>
                <w:szCs w:val="16"/>
                <w:lang w:eastAsia="ru-RU"/>
              </w:rPr>
              <w:t xml:space="preserve"> не более </w:t>
            </w:r>
            <w:r w:rsidRPr="00A74CDB">
              <w:rPr>
                <w:rFonts w:eastAsia="Expo M"/>
                <w:sz w:val="16"/>
                <w:szCs w:val="16"/>
                <w:lang w:eastAsia="ru-RU"/>
              </w:rPr>
              <w:t>999,9 мл/ч (</w:t>
            </w:r>
            <w:r w:rsidRPr="00A74CDB">
              <w:rPr>
                <w:sz w:val="16"/>
                <w:szCs w:val="16"/>
                <w:lang w:eastAsia="ru-RU"/>
              </w:rPr>
              <w:t xml:space="preserve">с шагом не менее </w:t>
            </w:r>
            <w:r w:rsidRPr="00A74CDB">
              <w:rPr>
                <w:rFonts w:eastAsia="Expo M"/>
                <w:sz w:val="16"/>
                <w:szCs w:val="16"/>
                <w:lang w:eastAsia="ru-RU"/>
              </w:rPr>
              <w:t>0,1 мл/ч)</w:t>
            </w:r>
          </w:p>
          <w:p w:rsidR="00A74CDB" w:rsidRPr="00A74CDB" w:rsidRDefault="00A74CDB" w:rsidP="00A74CDB">
            <w:pPr>
              <w:suppressAutoHyphens w:val="0"/>
              <w:rPr>
                <w:rFonts w:eastAsia="Expo M"/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не менее </w:t>
            </w:r>
            <w:r w:rsidRPr="00A74CDB">
              <w:rPr>
                <w:rFonts w:eastAsia="Expo M"/>
                <w:sz w:val="16"/>
                <w:szCs w:val="16"/>
                <w:lang w:eastAsia="ru-RU"/>
              </w:rPr>
              <w:t>1000 мл/ч</w:t>
            </w:r>
            <w:r w:rsidRPr="00A74CDB">
              <w:rPr>
                <w:sz w:val="16"/>
                <w:szCs w:val="16"/>
                <w:lang w:eastAsia="ru-RU"/>
              </w:rPr>
              <w:t xml:space="preserve"> не более </w:t>
            </w:r>
            <w:r w:rsidRPr="00A74CDB">
              <w:rPr>
                <w:rFonts w:eastAsia="Expo M"/>
                <w:sz w:val="16"/>
                <w:szCs w:val="16"/>
                <w:lang w:eastAsia="ru-RU"/>
              </w:rPr>
              <w:t>1500 мл/ч (</w:t>
            </w:r>
            <w:r w:rsidRPr="00A74CDB">
              <w:rPr>
                <w:sz w:val="16"/>
                <w:szCs w:val="16"/>
                <w:lang w:eastAsia="ru-RU"/>
              </w:rPr>
              <w:t xml:space="preserve">с шагом не менее </w:t>
            </w:r>
            <w:r w:rsidRPr="00A74CDB">
              <w:rPr>
                <w:rFonts w:eastAsia="Expo M"/>
                <w:sz w:val="16"/>
                <w:szCs w:val="16"/>
                <w:lang w:eastAsia="ru-RU"/>
              </w:rPr>
              <w:t>1 мл/ч)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Показатель болюса (очистка): не менее 700 мл/ч (по умолчанию) </w:t>
            </w:r>
          </w:p>
          <w:p w:rsidR="00A74CDB" w:rsidRPr="00A74CDB" w:rsidRDefault="00A74CDB" w:rsidP="00A74CDB">
            <w:pPr>
              <w:suppressAutoHyphens w:val="0"/>
              <w:rPr>
                <w:rFonts w:eastAsia="Expo M"/>
                <w:sz w:val="16"/>
                <w:szCs w:val="16"/>
                <w:lang w:eastAsia="ru-RU"/>
              </w:rPr>
            </w:pPr>
            <w:r w:rsidRPr="00A74CDB">
              <w:rPr>
                <w:rFonts w:eastAsia="Expo M"/>
                <w:sz w:val="16"/>
                <w:szCs w:val="16"/>
                <w:lang w:eastAsia="ru-RU"/>
              </w:rPr>
              <w:t>Шприц 5 мл: не менее</w:t>
            </w:r>
            <w:r w:rsidRPr="00A74CDB">
              <w:rPr>
                <w:sz w:val="16"/>
                <w:szCs w:val="16"/>
                <w:lang w:eastAsia="ru-RU"/>
              </w:rPr>
              <w:t xml:space="preserve"> </w:t>
            </w:r>
            <w:r w:rsidRPr="00A74CDB">
              <w:rPr>
                <w:rFonts w:eastAsia="Expo M"/>
                <w:sz w:val="16"/>
                <w:szCs w:val="16"/>
                <w:lang w:eastAsia="ru-RU"/>
              </w:rPr>
              <w:t>200 мл/ч</w:t>
            </w:r>
          </w:p>
          <w:p w:rsidR="00A74CDB" w:rsidRPr="00A74CDB" w:rsidRDefault="00A74CDB" w:rsidP="00A74CDB">
            <w:pPr>
              <w:suppressAutoHyphens w:val="0"/>
              <w:rPr>
                <w:rFonts w:eastAsia="Expo M"/>
                <w:sz w:val="16"/>
                <w:szCs w:val="16"/>
                <w:lang w:eastAsia="ru-RU"/>
              </w:rPr>
            </w:pPr>
            <w:r w:rsidRPr="00A74CDB">
              <w:rPr>
                <w:rFonts w:eastAsia="Expo M"/>
                <w:sz w:val="16"/>
                <w:szCs w:val="16"/>
                <w:lang w:eastAsia="ru-RU"/>
              </w:rPr>
              <w:t>Шприц 10 мл:</w:t>
            </w:r>
            <w:r w:rsidRPr="00A74CDB">
              <w:rPr>
                <w:sz w:val="16"/>
                <w:szCs w:val="16"/>
                <w:lang w:eastAsia="ru-RU"/>
              </w:rPr>
              <w:t xml:space="preserve"> не менее </w:t>
            </w:r>
            <w:r w:rsidRPr="00A74CDB">
              <w:rPr>
                <w:rFonts w:eastAsia="Expo M"/>
                <w:sz w:val="16"/>
                <w:szCs w:val="16"/>
                <w:lang w:eastAsia="ru-RU"/>
              </w:rPr>
              <w:t>300 мл/ч</w:t>
            </w:r>
          </w:p>
          <w:p w:rsidR="00A74CDB" w:rsidRPr="00A74CDB" w:rsidRDefault="00A74CDB" w:rsidP="00A74CDB">
            <w:pPr>
              <w:suppressAutoHyphens w:val="0"/>
              <w:rPr>
                <w:rFonts w:eastAsia="Expo M"/>
                <w:sz w:val="16"/>
                <w:szCs w:val="16"/>
                <w:lang w:eastAsia="ru-RU"/>
              </w:rPr>
            </w:pPr>
            <w:r w:rsidRPr="00A74CDB">
              <w:rPr>
                <w:rFonts w:eastAsia="Expo M"/>
                <w:sz w:val="16"/>
                <w:szCs w:val="16"/>
                <w:lang w:eastAsia="ru-RU"/>
              </w:rPr>
              <w:t>Шприц 20 мл:</w:t>
            </w:r>
            <w:r w:rsidRPr="00A74CDB">
              <w:rPr>
                <w:sz w:val="16"/>
                <w:szCs w:val="16"/>
                <w:lang w:eastAsia="ru-RU"/>
              </w:rPr>
              <w:t xml:space="preserve"> не менее </w:t>
            </w:r>
            <w:r w:rsidRPr="00A74CDB">
              <w:rPr>
                <w:rFonts w:eastAsia="Expo M"/>
                <w:sz w:val="16"/>
                <w:szCs w:val="16"/>
                <w:lang w:eastAsia="ru-RU"/>
              </w:rPr>
              <w:t>400 мл/ч</w:t>
            </w:r>
          </w:p>
          <w:p w:rsidR="00A74CDB" w:rsidRPr="00A74CDB" w:rsidRDefault="00A74CDB" w:rsidP="00A74CDB">
            <w:pPr>
              <w:suppressAutoHyphens w:val="0"/>
              <w:rPr>
                <w:rFonts w:eastAsia="Expo M"/>
                <w:sz w:val="16"/>
                <w:szCs w:val="16"/>
                <w:lang w:eastAsia="ru-RU"/>
              </w:rPr>
            </w:pPr>
            <w:r w:rsidRPr="00A74CDB">
              <w:rPr>
                <w:rFonts w:eastAsia="Expo M"/>
                <w:sz w:val="16"/>
                <w:szCs w:val="16"/>
                <w:lang w:eastAsia="ru-RU"/>
              </w:rPr>
              <w:t>Шприц 30 мл:</w:t>
            </w:r>
            <w:r w:rsidRPr="00A74CDB">
              <w:rPr>
                <w:sz w:val="16"/>
                <w:szCs w:val="16"/>
                <w:lang w:eastAsia="ru-RU"/>
              </w:rPr>
              <w:t xml:space="preserve"> не менее </w:t>
            </w:r>
            <w:r w:rsidRPr="00A74CDB">
              <w:rPr>
                <w:rFonts w:eastAsia="Expo M"/>
                <w:sz w:val="16"/>
                <w:szCs w:val="16"/>
                <w:lang w:eastAsia="ru-RU"/>
              </w:rPr>
              <w:t>500 мл/ч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rFonts w:eastAsia="Expo M"/>
                <w:sz w:val="16"/>
                <w:szCs w:val="16"/>
                <w:lang w:eastAsia="ru-RU"/>
              </w:rPr>
              <w:t>Шприц 50/60 мл: не менее</w:t>
            </w:r>
            <w:r w:rsidRPr="00A74CDB">
              <w:rPr>
                <w:sz w:val="16"/>
                <w:szCs w:val="16"/>
                <w:lang w:eastAsia="ru-RU"/>
              </w:rPr>
              <w:t xml:space="preserve"> </w:t>
            </w:r>
            <w:r w:rsidRPr="00A74CDB">
              <w:rPr>
                <w:rFonts w:eastAsia="Expo M"/>
                <w:sz w:val="16"/>
                <w:szCs w:val="16"/>
                <w:lang w:eastAsia="ru-RU"/>
              </w:rPr>
              <w:t>500 мл/ч</w:t>
            </w:r>
            <w:r w:rsidRPr="00A74CDB">
              <w:rPr>
                <w:sz w:val="16"/>
                <w:szCs w:val="16"/>
                <w:lang w:eastAsia="ru-RU"/>
              </w:rPr>
              <w:t xml:space="preserve"> Шприц 50/60 мл: не менее 1500 мл/ч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Объем болюса (очистка): не менее 0,01 мл не более 99,99 мл (с шагом не менее 0,01 мл)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74CDB">
              <w:rPr>
                <w:sz w:val="16"/>
                <w:szCs w:val="16"/>
                <w:lang w:eastAsia="ru-RU"/>
              </w:rPr>
              <w:t>Окклюзионное</w:t>
            </w:r>
            <w:proofErr w:type="spellEnd"/>
            <w:r w:rsidRPr="00A74CDB">
              <w:rPr>
                <w:sz w:val="16"/>
                <w:szCs w:val="16"/>
                <w:lang w:eastAsia="ru-RU"/>
              </w:rPr>
              <w:t xml:space="preserve"> давление: не менее 60 мм </w:t>
            </w:r>
            <w:proofErr w:type="spellStart"/>
            <w:r w:rsidRPr="00A74CDB">
              <w:rPr>
                <w:sz w:val="16"/>
                <w:szCs w:val="16"/>
                <w:lang w:eastAsia="ru-RU"/>
              </w:rPr>
              <w:t>рт.ст</w:t>
            </w:r>
            <w:proofErr w:type="spellEnd"/>
            <w:r w:rsidRPr="00A74CDB">
              <w:rPr>
                <w:sz w:val="16"/>
                <w:szCs w:val="16"/>
                <w:lang w:eastAsia="ru-RU"/>
              </w:rPr>
              <w:t xml:space="preserve">. не более 850 мм </w:t>
            </w:r>
            <w:proofErr w:type="spellStart"/>
            <w:r w:rsidRPr="00A74CDB">
              <w:rPr>
                <w:sz w:val="16"/>
                <w:szCs w:val="16"/>
                <w:lang w:eastAsia="ru-RU"/>
              </w:rPr>
              <w:t>рт.ст</w:t>
            </w:r>
            <w:proofErr w:type="spellEnd"/>
            <w:r w:rsidRPr="00A74CDB">
              <w:rPr>
                <w:sz w:val="16"/>
                <w:szCs w:val="16"/>
                <w:lang w:eastAsia="ru-RU"/>
              </w:rPr>
              <w:t xml:space="preserve">. (не менее 13 кПа не </w:t>
            </w:r>
            <w:r w:rsidRPr="00A74CDB">
              <w:rPr>
                <w:sz w:val="16"/>
                <w:szCs w:val="16"/>
                <w:lang w:eastAsia="ru-RU"/>
              </w:rPr>
              <w:lastRenderedPageBreak/>
              <w:t>более 126 кПа)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Тип дисплея: не хуже монографического ЖК дисплея (разрешение: в пределах 240 x 64)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Наличие следующих предупреждающих сигналов: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- Окклюзия (способность обнаружения: не менее 60 мм </w:t>
            </w:r>
            <w:proofErr w:type="spellStart"/>
            <w:r w:rsidRPr="00A74CDB">
              <w:rPr>
                <w:sz w:val="16"/>
                <w:szCs w:val="16"/>
                <w:lang w:eastAsia="ru-RU"/>
              </w:rPr>
              <w:t>рт.ст</w:t>
            </w:r>
            <w:proofErr w:type="spellEnd"/>
            <w:r w:rsidRPr="00A74CDB">
              <w:rPr>
                <w:sz w:val="16"/>
                <w:szCs w:val="16"/>
                <w:lang w:eastAsia="ru-RU"/>
              </w:rPr>
              <w:t xml:space="preserve">. не более 850 мм </w:t>
            </w:r>
            <w:proofErr w:type="spellStart"/>
            <w:r w:rsidRPr="00A74CDB">
              <w:rPr>
                <w:sz w:val="16"/>
                <w:szCs w:val="16"/>
                <w:lang w:eastAsia="ru-RU"/>
              </w:rPr>
              <w:t>рт.ст</w:t>
            </w:r>
            <w:proofErr w:type="spellEnd"/>
            <w:r w:rsidRPr="00A74CDB">
              <w:rPr>
                <w:sz w:val="16"/>
                <w:szCs w:val="16"/>
                <w:lang w:eastAsia="ru-RU"/>
              </w:rPr>
              <w:t>.)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74CDB">
              <w:rPr>
                <w:sz w:val="16"/>
                <w:szCs w:val="16"/>
                <w:lang w:eastAsia="ru-RU"/>
              </w:rPr>
              <w:t>*  не</w:t>
            </w:r>
            <w:proofErr w:type="gramEnd"/>
            <w:r w:rsidRPr="00A74CDB">
              <w:rPr>
                <w:sz w:val="16"/>
                <w:szCs w:val="16"/>
                <w:lang w:eastAsia="ru-RU"/>
              </w:rPr>
              <w:t xml:space="preserve"> менее 9 регулируемых шагов для понижения окклюзии: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- Низкий уровень заряда батареи, разряженный аккумулятор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- Отключение питания постоянного/переменного тока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- Сигнал о приближающемся окончании </w:t>
            </w:r>
            <w:proofErr w:type="spellStart"/>
            <w:r w:rsidRPr="00A74CDB">
              <w:rPr>
                <w:sz w:val="16"/>
                <w:szCs w:val="16"/>
                <w:lang w:eastAsia="ru-RU"/>
              </w:rPr>
              <w:t>инфузии</w:t>
            </w:r>
            <w:proofErr w:type="spellEnd"/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- Режим ожидания (с интервалом не менее 2 минут, когда </w:t>
            </w:r>
            <w:proofErr w:type="spellStart"/>
            <w:r w:rsidRPr="00A74CDB">
              <w:rPr>
                <w:sz w:val="16"/>
                <w:szCs w:val="16"/>
                <w:lang w:eastAsia="ru-RU"/>
              </w:rPr>
              <w:t>инфузия</w:t>
            </w:r>
            <w:proofErr w:type="spellEnd"/>
            <w:r w:rsidRPr="00A74CDB">
              <w:rPr>
                <w:sz w:val="16"/>
                <w:szCs w:val="16"/>
                <w:lang w:eastAsia="ru-RU"/>
              </w:rPr>
              <w:t xml:space="preserve"> еще не началась)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- Сигнал об окончании </w:t>
            </w:r>
            <w:proofErr w:type="spellStart"/>
            <w:r w:rsidRPr="00A74CDB">
              <w:rPr>
                <w:sz w:val="16"/>
                <w:szCs w:val="16"/>
                <w:lang w:eastAsia="ru-RU"/>
              </w:rPr>
              <w:t>инфузии</w:t>
            </w:r>
            <w:proofErr w:type="spellEnd"/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- Сигнал о приближающемся опустошении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- Насос прекращает работу, когда срабатывают сигналы тревоги, за исключением низкого заряда батареи, сигналов напоминания о запуске и об окончании </w:t>
            </w:r>
            <w:proofErr w:type="spellStart"/>
            <w:r w:rsidRPr="00A74CDB">
              <w:rPr>
                <w:sz w:val="16"/>
                <w:szCs w:val="16"/>
                <w:lang w:eastAsia="ru-RU"/>
              </w:rPr>
              <w:t>инфузии</w:t>
            </w:r>
            <w:proofErr w:type="spellEnd"/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- Неисправность - отображается состояние насоса и гаснет сигнал.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A74CDB">
              <w:rPr>
                <w:sz w:val="16"/>
                <w:szCs w:val="16"/>
                <w:lang w:eastAsia="ru-RU"/>
              </w:rPr>
              <w:t>Инфузия</w:t>
            </w:r>
            <w:proofErr w:type="spellEnd"/>
            <w:r w:rsidRPr="00A74CDB">
              <w:rPr>
                <w:sz w:val="16"/>
                <w:szCs w:val="16"/>
                <w:lang w:eastAsia="ru-RU"/>
              </w:rPr>
              <w:t xml:space="preserve"> недоступна, когда зажим шприца открыт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- Блокировка кнопок: доступны только клавиши START/STOP и ON/OFF (ВКЛ/ВЫКЛ)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- Датчики окклюзии: обнаружение закупорки магистралей 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- Вызов медсестры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*Поломка шагового двигателя или шестерни обнаруживается путем контроля движения приводного вала. 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- Наличие функции временного режима: расчет скорости введения по заданному объему и времени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- Наличие режима дозирования: расчет скорости введения по единицам дозировки: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Задание дозирования в мкг/кг/мин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Задание веса пациента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- Титрование: изменение скорости введения непосредственно </w:t>
            </w:r>
            <w:proofErr w:type="gramStart"/>
            <w:r w:rsidRPr="00A74CDB">
              <w:rPr>
                <w:sz w:val="16"/>
                <w:szCs w:val="16"/>
                <w:lang w:eastAsia="ru-RU"/>
              </w:rPr>
              <w:t>во время</w:t>
            </w:r>
            <w:proofErr w:type="gramEnd"/>
            <w:r w:rsidRPr="00A74CDB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4CDB">
              <w:rPr>
                <w:sz w:val="16"/>
                <w:szCs w:val="16"/>
                <w:lang w:eastAsia="ru-RU"/>
              </w:rPr>
              <w:t>инфузии</w:t>
            </w:r>
            <w:proofErr w:type="spellEnd"/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- Низкий уровень заряда батареи, разряженный аккумулятор: сигнализация не позднее, чем за 30 минут и не позднее, чем за 3 минуты до истечения батареи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- Наличие встроенных часов, с возможностью просмотра времени при выключенном питании 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- Наличие функции паузы: по истечении заданного времени паузы </w:t>
            </w:r>
            <w:proofErr w:type="spellStart"/>
            <w:r w:rsidRPr="00A74CDB">
              <w:rPr>
                <w:sz w:val="16"/>
                <w:szCs w:val="16"/>
                <w:lang w:eastAsia="ru-RU"/>
              </w:rPr>
              <w:t>инфузия</w:t>
            </w:r>
            <w:proofErr w:type="spellEnd"/>
            <w:r w:rsidRPr="00A74CDB">
              <w:rPr>
                <w:sz w:val="16"/>
                <w:szCs w:val="16"/>
                <w:lang w:eastAsia="ru-RU"/>
              </w:rPr>
              <w:t xml:space="preserve"> возобновляется автоматически 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Диапазон настройки времени паузы от не менее 1 минуты до не более 24 часов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- Журнал историй: сохранение не менее 2000 данных, которые могут просматриваться через отдельный ПК. 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- Журнал сигнализаций: сохраняет не менее 50 историй в насосе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*Все записи событий </w:t>
            </w:r>
            <w:proofErr w:type="spellStart"/>
            <w:r w:rsidRPr="00A74CDB">
              <w:rPr>
                <w:sz w:val="16"/>
                <w:szCs w:val="16"/>
                <w:lang w:eastAsia="ru-RU"/>
              </w:rPr>
              <w:t>инфузии</w:t>
            </w:r>
            <w:proofErr w:type="spellEnd"/>
            <w:r w:rsidRPr="00A74CDB">
              <w:rPr>
                <w:sz w:val="16"/>
                <w:szCs w:val="16"/>
                <w:lang w:eastAsia="ru-RU"/>
              </w:rPr>
              <w:t xml:space="preserve"> должны сохраняться автоматически и постоянно после выключения питания 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События должны содержать дату и время (дату и время возникновения события), режим работы, общий объем, скорость подачи, влитый объем и типы сигналов.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1) Дата и время: год, месяц, день, час, минута, секунда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2) Режимы работы: режимы Готова, Обычная, Болюс, Продувка и Пауза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3) Общий объем: не менее 0,00 – не более 9999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4) Скорость подачи: не менее 0,00 – не более 1500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5) Влитый объем: не менее 0.00 – не более 9999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6) Типы аварийных сигналов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Источник питания: 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- AC не менее 100 В не более 240 В.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переменного тока, не менее 50 Гц не более 60 Гц (предохранитель: 250 В, T3.15).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- DC не менее 12 В постоянного тока (500 мА).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-  не хуже </w:t>
            </w:r>
            <w:proofErr w:type="spellStart"/>
            <w:r w:rsidRPr="00A74CDB">
              <w:rPr>
                <w:sz w:val="16"/>
                <w:szCs w:val="16"/>
                <w:lang w:eastAsia="ru-RU"/>
              </w:rPr>
              <w:t>Ni</w:t>
            </w:r>
            <w:proofErr w:type="spellEnd"/>
            <w:r w:rsidRPr="00A74CDB">
              <w:rPr>
                <w:sz w:val="16"/>
                <w:szCs w:val="16"/>
                <w:lang w:eastAsia="ru-RU"/>
              </w:rPr>
              <w:t xml:space="preserve">-MH аккумулятор, перезаряжаемая </w:t>
            </w:r>
            <w:r w:rsidRPr="00A74CDB">
              <w:rPr>
                <w:sz w:val="16"/>
                <w:szCs w:val="16"/>
                <w:lang w:eastAsia="ru-RU"/>
              </w:rPr>
              <w:lastRenderedPageBreak/>
              <w:t>батарея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- 2,000 мА/ч, АА, 1,2 В.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Потребление энергии: не более 34 ВА.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Рабочее время: не менее 6 часов при скорости. потока 5 мл/ч.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Время зарядки: не более 5 часов.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Размеры: не более 260 х 130 х 91 мм.</w:t>
            </w:r>
          </w:p>
          <w:p w:rsidR="00A74CDB" w:rsidRDefault="00A74CDB" w:rsidP="00A74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Вес: не более 1,8 кг.</w:t>
            </w:r>
          </w:p>
          <w:p w:rsidR="00A74CDB" w:rsidRDefault="00A74CDB" w:rsidP="00A74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rPr>
                <w:sz w:val="16"/>
                <w:szCs w:val="16"/>
                <w:lang w:eastAsia="ru-RU"/>
              </w:rPr>
            </w:pPr>
            <w:r w:rsidRPr="00A74CDB">
              <w:rPr>
                <w:b/>
                <w:sz w:val="16"/>
                <w:szCs w:val="16"/>
                <w:lang w:eastAsia="ru-RU"/>
              </w:rPr>
              <w:t xml:space="preserve">Кронштейн для крепления на </w:t>
            </w:r>
            <w:proofErr w:type="spellStart"/>
            <w:r w:rsidRPr="00A74CDB">
              <w:rPr>
                <w:b/>
                <w:sz w:val="16"/>
                <w:szCs w:val="16"/>
                <w:lang w:eastAsia="ru-RU"/>
              </w:rPr>
              <w:t>инфузионную</w:t>
            </w:r>
            <w:proofErr w:type="spellEnd"/>
            <w:r w:rsidRPr="00A74CDB">
              <w:rPr>
                <w:b/>
                <w:sz w:val="16"/>
                <w:szCs w:val="16"/>
                <w:lang w:eastAsia="ru-RU"/>
              </w:rPr>
              <w:t xml:space="preserve"> стойку</w:t>
            </w:r>
          </w:p>
          <w:p w:rsidR="00A74CDB" w:rsidRPr="00A74CDB" w:rsidRDefault="00A74CDB" w:rsidP="00A74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59" w:lineRule="auto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Используется для крепления к </w:t>
            </w:r>
            <w:proofErr w:type="spellStart"/>
            <w:r w:rsidRPr="00A74CDB">
              <w:rPr>
                <w:sz w:val="16"/>
                <w:szCs w:val="16"/>
                <w:lang w:eastAsia="ru-RU"/>
              </w:rPr>
              <w:t>инфузионной</w:t>
            </w:r>
            <w:proofErr w:type="spellEnd"/>
            <w:r w:rsidRPr="00A74CDB">
              <w:rPr>
                <w:sz w:val="16"/>
                <w:szCs w:val="16"/>
                <w:lang w:eastAsia="ru-RU"/>
              </w:rPr>
              <w:t xml:space="preserve"> стойке, охват не более 4 см.</w:t>
            </w:r>
          </w:p>
          <w:p w:rsidR="00A74CDB" w:rsidRPr="00A74CDB" w:rsidRDefault="00A74CDB" w:rsidP="00A74CDB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A74CDB">
              <w:rPr>
                <w:b/>
                <w:sz w:val="16"/>
                <w:szCs w:val="16"/>
                <w:lang w:eastAsia="ru-RU"/>
              </w:rPr>
              <w:t xml:space="preserve">Аккумулятор - </w:t>
            </w:r>
            <w:r w:rsidRPr="00A74CDB">
              <w:rPr>
                <w:sz w:val="16"/>
                <w:szCs w:val="16"/>
                <w:lang w:eastAsia="ru-RU"/>
              </w:rPr>
              <w:t xml:space="preserve">Не хуже </w:t>
            </w:r>
            <w:proofErr w:type="spellStart"/>
            <w:r w:rsidRPr="00A74CDB">
              <w:rPr>
                <w:sz w:val="16"/>
                <w:szCs w:val="16"/>
                <w:lang w:eastAsia="ru-RU"/>
              </w:rPr>
              <w:t>Ni</w:t>
            </w:r>
            <w:proofErr w:type="spellEnd"/>
            <w:r w:rsidRPr="00A74CDB">
              <w:rPr>
                <w:sz w:val="16"/>
                <w:szCs w:val="16"/>
                <w:lang w:eastAsia="ru-RU"/>
              </w:rPr>
              <w:t>-MH аккумулятор, перезаряжаемая батарея-  2,000 мА/ч, АА, 1,2 В.</w:t>
            </w:r>
          </w:p>
          <w:p w:rsidR="00A74CDB" w:rsidRPr="00A74CDB" w:rsidRDefault="00A74CDB" w:rsidP="00A74CD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74CDB">
              <w:rPr>
                <w:b/>
                <w:sz w:val="16"/>
                <w:szCs w:val="16"/>
                <w:lang w:eastAsia="ru-RU"/>
              </w:rPr>
              <w:t xml:space="preserve">Кабель питания - </w:t>
            </w:r>
            <w:r w:rsidRPr="00A74CDB">
              <w:rPr>
                <w:sz w:val="16"/>
                <w:szCs w:val="16"/>
                <w:lang w:eastAsia="ru-RU"/>
              </w:rPr>
              <w:t>Используется для подключения к сети.</w:t>
            </w:r>
          </w:p>
          <w:p w:rsidR="00A74CDB" w:rsidRPr="00A74CDB" w:rsidRDefault="00A74CDB" w:rsidP="00A74CDB">
            <w:pPr>
              <w:suppressAutoHyphens w:val="0"/>
              <w:snapToGrid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Рабочая среда:</w:t>
            </w:r>
          </w:p>
          <w:p w:rsidR="00A74CDB" w:rsidRPr="00A74CDB" w:rsidRDefault="00A74CDB" w:rsidP="00A74CDB">
            <w:pPr>
              <w:suppressAutoHyphens w:val="0"/>
              <w:snapToGrid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Температура: не менее 10°C не более 40°C</w:t>
            </w:r>
          </w:p>
          <w:p w:rsidR="00A74CDB" w:rsidRPr="00A74CDB" w:rsidRDefault="00A74CDB" w:rsidP="00A74CDB">
            <w:pPr>
              <w:suppressAutoHyphens w:val="0"/>
              <w:snapToGrid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Относительная влажность: не менее 20% не более 90%</w:t>
            </w:r>
          </w:p>
          <w:p w:rsidR="00A74CDB" w:rsidRPr="00A74CDB" w:rsidRDefault="00A74CDB" w:rsidP="00A74CDB">
            <w:pPr>
              <w:suppressAutoHyphens w:val="0"/>
              <w:snapToGrid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 xml:space="preserve">Атмосферное давление: не менее 70 кПа не более106 кПа (не менее 525.04 мм </w:t>
            </w:r>
            <w:proofErr w:type="spellStart"/>
            <w:r w:rsidRPr="00A74CDB">
              <w:rPr>
                <w:sz w:val="16"/>
                <w:szCs w:val="16"/>
                <w:lang w:eastAsia="ru-RU"/>
              </w:rPr>
              <w:t>рт.ст</w:t>
            </w:r>
            <w:proofErr w:type="spellEnd"/>
            <w:r w:rsidRPr="00A74CDB">
              <w:rPr>
                <w:sz w:val="16"/>
                <w:szCs w:val="16"/>
                <w:lang w:eastAsia="ru-RU"/>
              </w:rPr>
              <w:t xml:space="preserve">. не более 795.06 мм </w:t>
            </w:r>
            <w:proofErr w:type="spellStart"/>
            <w:r w:rsidRPr="00A74CDB">
              <w:rPr>
                <w:sz w:val="16"/>
                <w:szCs w:val="16"/>
                <w:lang w:eastAsia="ru-RU"/>
              </w:rPr>
              <w:t>рт.ст</w:t>
            </w:r>
            <w:proofErr w:type="spellEnd"/>
            <w:r w:rsidRPr="00A74CDB">
              <w:rPr>
                <w:sz w:val="16"/>
                <w:szCs w:val="16"/>
                <w:lang w:eastAsia="ru-RU"/>
              </w:rPr>
              <w:t>.)</w:t>
            </w:r>
          </w:p>
          <w:p w:rsidR="00A74CDB" w:rsidRPr="00A74CDB" w:rsidRDefault="00A74CDB" w:rsidP="00A74CDB">
            <w:pPr>
              <w:suppressAutoHyphens w:val="0"/>
              <w:snapToGrid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Температура хранения: не менее -10°C не более 60°C</w:t>
            </w:r>
          </w:p>
          <w:p w:rsidR="00A74CDB" w:rsidRPr="00A74CDB" w:rsidRDefault="00A74CDB" w:rsidP="00A74CDB">
            <w:pPr>
              <w:suppressAutoHyphens w:val="0"/>
              <w:snapToGrid w:val="0"/>
              <w:rPr>
                <w:sz w:val="16"/>
                <w:szCs w:val="16"/>
                <w:lang w:eastAsia="ru-RU"/>
              </w:rPr>
            </w:pPr>
            <w:r w:rsidRPr="00A74CDB">
              <w:rPr>
                <w:sz w:val="16"/>
                <w:szCs w:val="16"/>
                <w:lang w:eastAsia="ru-RU"/>
              </w:rPr>
              <w:t>Относительная влажность: не менее 10% не более 95%.</w:t>
            </w:r>
          </w:p>
          <w:p w:rsidR="00FE25BC" w:rsidRPr="00CB6AEE" w:rsidRDefault="00A74CDB" w:rsidP="00A74CDB">
            <w:pPr>
              <w:rPr>
                <w:color w:val="000000"/>
                <w:sz w:val="18"/>
                <w:szCs w:val="18"/>
              </w:rPr>
            </w:pPr>
            <w:r w:rsidRPr="00A74CDB">
              <w:rPr>
                <w:sz w:val="16"/>
                <w:szCs w:val="16"/>
                <w:lang w:eastAsia="ru-RU"/>
              </w:rPr>
              <w:t>Избегать прямого солнечного света во время хранения насоса. Не оставляйте насос во влажных и сухих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BC" w:rsidRPr="00C102EA" w:rsidRDefault="00594E20" w:rsidP="007C2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BC" w:rsidRPr="00C102EA" w:rsidRDefault="00977127" w:rsidP="007C2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5BC" w:rsidRPr="00324EF9" w:rsidRDefault="00977127" w:rsidP="007C2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5BC" w:rsidRPr="00C102EA" w:rsidRDefault="00977127" w:rsidP="007C2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BC" w:rsidRPr="00C102EA" w:rsidRDefault="00977127" w:rsidP="007C2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по заявке заказчика в течение 15</w:t>
            </w:r>
            <w:r w:rsidR="00FE25BC" w:rsidRPr="00C102EA">
              <w:rPr>
                <w:sz w:val="18"/>
                <w:szCs w:val="18"/>
                <w:lang w:eastAsia="ru-RU"/>
              </w:rPr>
              <w:t xml:space="preserve">-ти дней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BC" w:rsidRPr="00C102EA" w:rsidRDefault="00FE25BC" w:rsidP="007C25D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594E20" w:rsidRPr="00C102EA" w:rsidTr="00594E20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DB" w:rsidRPr="00CB6AEE" w:rsidRDefault="00A74CDB" w:rsidP="00FE25BC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CDB" w:rsidRPr="00CB6AEE" w:rsidRDefault="00A74CDB" w:rsidP="007C25D7">
            <w:pPr>
              <w:rPr>
                <w:b/>
                <w:color w:val="000000"/>
                <w:sz w:val="18"/>
                <w:szCs w:val="18"/>
              </w:rPr>
            </w:pPr>
            <w:r w:rsidRPr="00CB6AEE">
              <w:rPr>
                <w:b/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CDB" w:rsidRPr="00CB6AEE" w:rsidRDefault="00A74CDB" w:rsidP="007C25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CDB" w:rsidRPr="00C102EA" w:rsidRDefault="00A74CDB" w:rsidP="007C25D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CDB" w:rsidRPr="00C102EA" w:rsidRDefault="00A74CDB" w:rsidP="007C25D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DB" w:rsidRPr="00C102EA" w:rsidRDefault="00A74CDB" w:rsidP="007C25D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CDB" w:rsidRPr="00DF6D9C" w:rsidRDefault="007D42D8" w:rsidP="007C25D7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9 000 000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DB" w:rsidRPr="00C102EA" w:rsidRDefault="00A74CDB" w:rsidP="007C25D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DB" w:rsidRPr="00C102EA" w:rsidRDefault="00A74CDB" w:rsidP="007C25D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:rsidR="00FC6976" w:rsidRDefault="00F934F2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:rsidR="00420999" w:rsidRPr="00FC6976" w:rsidRDefault="00FC6976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EC49C5" w:rsidRPr="00B360AD">
        <w:rPr>
          <w:b/>
          <w:sz w:val="22"/>
          <w:szCs w:val="22"/>
        </w:rPr>
        <w:t xml:space="preserve"> </w:t>
      </w:r>
      <w:r w:rsidR="00420999"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p w:rsidR="00E25325" w:rsidRPr="00B360AD" w:rsidRDefault="00E2532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957"/>
        <w:gridCol w:w="2025"/>
        <w:gridCol w:w="1716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7D42D8" w:rsidP="00FE25B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t xml:space="preserve">ИП </w:t>
            </w:r>
            <w:proofErr w:type="spellStart"/>
            <w:r>
              <w:t>Искакова</w:t>
            </w:r>
            <w:proofErr w:type="spellEnd"/>
          </w:p>
        </w:tc>
        <w:tc>
          <w:tcPr>
            <w:tcW w:w="1090" w:type="pct"/>
            <w:vAlign w:val="center"/>
          </w:tcPr>
          <w:p w:rsidR="00420999" w:rsidRPr="00B360AD" w:rsidRDefault="00886FA2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7D42D8">
              <w:rPr>
                <w:sz w:val="22"/>
                <w:szCs w:val="22"/>
                <w:lang w:eastAsia="ru-RU"/>
              </w:rPr>
              <w:t>2.12</w:t>
            </w:r>
            <w:r w:rsidR="002C6790">
              <w:rPr>
                <w:sz w:val="22"/>
                <w:szCs w:val="22"/>
                <w:lang w:eastAsia="ru-RU"/>
              </w:rPr>
              <w:t>.2021 г</w:t>
            </w:r>
          </w:p>
        </w:tc>
        <w:tc>
          <w:tcPr>
            <w:tcW w:w="924" w:type="pct"/>
            <w:vAlign w:val="center"/>
          </w:tcPr>
          <w:p w:rsidR="00420999" w:rsidRPr="00B360AD" w:rsidRDefault="007D42D8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 ч 10</w:t>
            </w:r>
            <w:r w:rsidR="002C6790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</w:tbl>
    <w:p w:rsidR="00A963AB" w:rsidRDefault="00A963AB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7D42D8">
        <w:rPr>
          <w:caps/>
          <w:sz w:val="22"/>
          <w:szCs w:val="22"/>
          <w:lang w:eastAsia="ru-RU"/>
        </w:rPr>
        <w:t xml:space="preserve">2 декабря </w:t>
      </w:r>
      <w:r w:rsidR="003D349A">
        <w:rPr>
          <w:caps/>
          <w:sz w:val="22"/>
          <w:szCs w:val="22"/>
          <w:lang w:eastAsia="ru-RU"/>
        </w:rPr>
        <w:t>2021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7D42D8">
        <w:rPr>
          <w:caps/>
          <w:sz w:val="22"/>
          <w:szCs w:val="22"/>
          <w:lang w:eastAsia="ru-RU"/>
        </w:rPr>
        <w:t>11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697320" w:rsidRPr="00E25325" w:rsidRDefault="00420999" w:rsidP="00E25325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E25325">
        <w:rPr>
          <w:b/>
          <w:caps/>
          <w:sz w:val="22"/>
          <w:szCs w:val="22"/>
          <w:lang w:eastAsia="ru-RU"/>
        </w:rPr>
        <w:t xml:space="preserve">              </w:t>
      </w:r>
      <w:r w:rsidR="00E25325" w:rsidRPr="00E25325">
        <w:rPr>
          <w:b/>
          <w:caps/>
          <w:sz w:val="22"/>
          <w:szCs w:val="22"/>
          <w:lang w:eastAsia="ru-RU"/>
        </w:rPr>
        <w:t xml:space="preserve">                            </w:t>
      </w:r>
    </w:p>
    <w:p w:rsidR="005B30DF" w:rsidRDefault="0030265D" w:rsidP="0030265D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                                </w:t>
      </w:r>
    </w:p>
    <w:p w:rsidR="004C0E9B" w:rsidRDefault="005B30DF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</w:t>
      </w:r>
      <w:r w:rsidR="001812E2">
        <w:rPr>
          <w:b/>
          <w:caps/>
          <w:sz w:val="22"/>
          <w:szCs w:val="22"/>
          <w:lang w:eastAsia="ru-RU"/>
        </w:rPr>
        <w:t xml:space="preserve">                               </w:t>
      </w:r>
      <w:r>
        <w:rPr>
          <w:b/>
          <w:caps/>
          <w:sz w:val="22"/>
          <w:szCs w:val="22"/>
          <w:lang w:eastAsia="ru-RU"/>
        </w:rPr>
        <w:t xml:space="preserve">     </w:t>
      </w:r>
    </w:p>
    <w:p w:rsidR="00F427D1" w:rsidRDefault="005B30DF" w:rsidP="004C0E9B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  <w:r w:rsidR="00F427D1">
        <w:rPr>
          <w:b/>
          <w:caps/>
          <w:sz w:val="22"/>
          <w:szCs w:val="22"/>
          <w:lang w:eastAsia="ru-RU"/>
        </w:rPr>
        <w:t xml:space="preserve">  </w:t>
      </w:r>
    </w:p>
    <w:p w:rsidR="00FC6976" w:rsidRDefault="00F427D1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</w:t>
      </w:r>
    </w:p>
    <w:tbl>
      <w:tblPr>
        <w:tblW w:w="10916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4961"/>
        <w:gridCol w:w="1134"/>
        <w:gridCol w:w="709"/>
        <w:gridCol w:w="850"/>
        <w:gridCol w:w="1276"/>
      </w:tblGrid>
      <w:tr w:rsidR="00D437D6" w:rsidRPr="00C102EA" w:rsidTr="007D42D8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D6" w:rsidRPr="00CB6AEE" w:rsidRDefault="00D437D6" w:rsidP="007C25D7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  <w:lang w:val="kk-KZ"/>
              </w:rPr>
              <w:t>№ лота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D6" w:rsidRPr="00CB6AEE" w:rsidRDefault="00D437D6" w:rsidP="007C25D7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D6" w:rsidRPr="00CB6AEE" w:rsidRDefault="00D437D6" w:rsidP="007C25D7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 xml:space="preserve">Характеристика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D6" w:rsidRPr="00C102EA" w:rsidRDefault="00D437D6" w:rsidP="007C25D7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D6" w:rsidRPr="00C102EA" w:rsidRDefault="00D437D6" w:rsidP="007C25D7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7D6" w:rsidRPr="00C102EA" w:rsidRDefault="00D437D6" w:rsidP="007C25D7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7D6" w:rsidRPr="004B174F" w:rsidRDefault="007D42D8" w:rsidP="007C2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Искакова</w:t>
            </w:r>
            <w:proofErr w:type="spellEnd"/>
          </w:p>
        </w:tc>
      </w:tr>
      <w:tr w:rsidR="00D437D6" w:rsidRPr="00C102EA" w:rsidTr="007D42D8">
        <w:trPr>
          <w:trHeight w:val="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D6" w:rsidRPr="007D42D8" w:rsidRDefault="007D42D8" w:rsidP="007D42D8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7D6" w:rsidRPr="00CB6AEE" w:rsidRDefault="00A74CDB" w:rsidP="007C25D7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4CDB">
              <w:rPr>
                <w:sz w:val="18"/>
              </w:rPr>
              <w:t>Инфузионный</w:t>
            </w:r>
            <w:proofErr w:type="spellEnd"/>
            <w:r w:rsidRPr="00A74CDB">
              <w:rPr>
                <w:sz w:val="18"/>
              </w:rPr>
              <w:t xml:space="preserve"> шприцевой насос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2D8" w:rsidRPr="007D42D8" w:rsidRDefault="007D42D8" w:rsidP="007D42D8">
            <w:pPr>
              <w:rPr>
                <w:b/>
                <w:sz w:val="18"/>
                <w:szCs w:val="18"/>
              </w:rPr>
            </w:pPr>
            <w:r w:rsidRPr="007D42D8">
              <w:rPr>
                <w:b/>
                <w:sz w:val="18"/>
                <w:szCs w:val="18"/>
              </w:rPr>
              <w:t>Основной блок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Шприцевой насос предназначен для </w:t>
            </w:r>
            <w:proofErr w:type="spellStart"/>
            <w:r w:rsidRPr="007D42D8">
              <w:rPr>
                <w:sz w:val="18"/>
                <w:szCs w:val="18"/>
              </w:rPr>
              <w:t>инфузий</w:t>
            </w:r>
            <w:proofErr w:type="spellEnd"/>
            <w:r w:rsidRPr="007D42D8">
              <w:rPr>
                <w:sz w:val="18"/>
                <w:szCs w:val="18"/>
              </w:rPr>
              <w:t xml:space="preserve"> химических веществ, лекарственных средств, </w:t>
            </w:r>
            <w:proofErr w:type="spellStart"/>
            <w:r w:rsidRPr="007D42D8">
              <w:rPr>
                <w:sz w:val="18"/>
                <w:szCs w:val="18"/>
              </w:rPr>
              <w:t>родостимулирующих</w:t>
            </w:r>
            <w:proofErr w:type="spellEnd"/>
            <w:r w:rsidRPr="007D42D8">
              <w:rPr>
                <w:sz w:val="18"/>
                <w:szCs w:val="18"/>
              </w:rPr>
              <w:t xml:space="preserve"> препаратов, питательных веществ, а также для вливания крови в реанимационном отделении, отделении интенсивной терапии, отделении интенсивной терапии новорожденных или в операционной. Должен обеспечивать высокоточное введение растворов или более высокую скорость потока, чем при использовании регулируемых вручную приборов для </w:t>
            </w:r>
            <w:proofErr w:type="spellStart"/>
            <w:r w:rsidRPr="007D42D8">
              <w:rPr>
                <w:sz w:val="18"/>
                <w:szCs w:val="18"/>
              </w:rPr>
              <w:t>инфузии</w:t>
            </w:r>
            <w:proofErr w:type="spellEnd"/>
            <w:r w:rsidRPr="007D42D8">
              <w:rPr>
                <w:sz w:val="18"/>
                <w:szCs w:val="18"/>
              </w:rPr>
              <w:t>, работающих благодаря силе тяжести.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Автоматическая калибровка и загрузка шприца. Библиотека лекарств не менее 300. Библиотека шприцов не менее 300. Анти-болюс функция. Простой интерфейс пользователя. Выборка меню языков, включая русский.</w:t>
            </w:r>
          </w:p>
          <w:p w:rsidR="007D42D8" w:rsidRPr="007D42D8" w:rsidRDefault="007D42D8" w:rsidP="007D42D8">
            <w:pPr>
              <w:rPr>
                <w:b/>
                <w:sz w:val="18"/>
                <w:szCs w:val="18"/>
              </w:rPr>
            </w:pPr>
            <w:r w:rsidRPr="007D42D8">
              <w:rPr>
                <w:b/>
                <w:sz w:val="18"/>
                <w:szCs w:val="18"/>
              </w:rPr>
              <w:t>Технические характеристики: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Скорость потока: не менее 0,01 мл/ч не более 1500 мл/ч 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Погрешность: в пределах ±2% 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Диапазон </w:t>
            </w:r>
            <w:proofErr w:type="spellStart"/>
            <w:r w:rsidRPr="007D42D8">
              <w:rPr>
                <w:sz w:val="18"/>
                <w:szCs w:val="18"/>
              </w:rPr>
              <w:t>инфузии</w:t>
            </w:r>
            <w:proofErr w:type="spellEnd"/>
            <w:r w:rsidRPr="007D42D8">
              <w:rPr>
                <w:sz w:val="18"/>
                <w:szCs w:val="18"/>
              </w:rPr>
              <w:t>: Общий объем: не менее 0,01 мл не более 9999 мл;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не менее 0,01 мл/ч не более 99,9 мл/ч (с шагом не менее 0,01 мл/ч)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lastRenderedPageBreak/>
              <w:t>не менее 100,0 мл/ч не более 999,9 мл/ч (с шагом не менее 0,1 мл/ч)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не менее 1000 мл/ч не более 1500 мл/ч (с шагом не менее 1 мл/ч)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Влитый объем: от не менее 0,00 мл не более 9999 мл;</w:t>
            </w:r>
            <w:r w:rsidRPr="007D42D8">
              <w:rPr>
                <w:sz w:val="18"/>
                <w:szCs w:val="18"/>
              </w:rPr>
              <w:tab/>
            </w:r>
          </w:p>
          <w:p w:rsidR="007D42D8" w:rsidRPr="007D42D8" w:rsidRDefault="007D42D8" w:rsidP="007D42D8">
            <w:pPr>
              <w:rPr>
                <w:rFonts w:eastAsia="Expo M"/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 не менее </w:t>
            </w:r>
            <w:r w:rsidRPr="007D42D8">
              <w:rPr>
                <w:rFonts w:eastAsia="Expo M"/>
                <w:sz w:val="18"/>
                <w:szCs w:val="18"/>
              </w:rPr>
              <w:t>0,01 мл/ч</w:t>
            </w:r>
            <w:r w:rsidRPr="007D42D8">
              <w:rPr>
                <w:sz w:val="18"/>
                <w:szCs w:val="18"/>
              </w:rPr>
              <w:t xml:space="preserve"> не более </w:t>
            </w:r>
            <w:r w:rsidRPr="007D42D8">
              <w:rPr>
                <w:rFonts w:eastAsia="Expo M"/>
                <w:sz w:val="18"/>
                <w:szCs w:val="18"/>
              </w:rPr>
              <w:t>99,9 мл/ч (</w:t>
            </w:r>
            <w:r w:rsidRPr="007D42D8">
              <w:rPr>
                <w:sz w:val="18"/>
                <w:szCs w:val="18"/>
              </w:rPr>
              <w:t xml:space="preserve">с шагом не менее </w:t>
            </w:r>
            <w:r w:rsidRPr="007D42D8">
              <w:rPr>
                <w:rFonts w:eastAsia="Expo M"/>
                <w:sz w:val="18"/>
                <w:szCs w:val="18"/>
              </w:rPr>
              <w:t>0,01 мл/ч)</w:t>
            </w:r>
          </w:p>
          <w:p w:rsidR="007D42D8" w:rsidRPr="007D42D8" w:rsidRDefault="007D42D8" w:rsidP="007D42D8">
            <w:pPr>
              <w:rPr>
                <w:rFonts w:eastAsia="Expo M"/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не менее </w:t>
            </w:r>
            <w:r w:rsidRPr="007D42D8">
              <w:rPr>
                <w:rFonts w:eastAsia="Expo M"/>
                <w:sz w:val="18"/>
                <w:szCs w:val="18"/>
              </w:rPr>
              <w:t>100,0 мл/ч</w:t>
            </w:r>
            <w:r w:rsidRPr="007D42D8">
              <w:rPr>
                <w:sz w:val="18"/>
                <w:szCs w:val="18"/>
              </w:rPr>
              <w:t xml:space="preserve"> не более </w:t>
            </w:r>
            <w:r w:rsidRPr="007D42D8">
              <w:rPr>
                <w:rFonts w:eastAsia="Expo M"/>
                <w:sz w:val="18"/>
                <w:szCs w:val="18"/>
              </w:rPr>
              <w:t>999,9 мл/ч (</w:t>
            </w:r>
            <w:r w:rsidRPr="007D42D8">
              <w:rPr>
                <w:sz w:val="18"/>
                <w:szCs w:val="18"/>
              </w:rPr>
              <w:t xml:space="preserve">с шагом не менее </w:t>
            </w:r>
            <w:r w:rsidRPr="007D42D8">
              <w:rPr>
                <w:rFonts w:eastAsia="Expo M"/>
                <w:sz w:val="18"/>
                <w:szCs w:val="18"/>
              </w:rPr>
              <w:t>0,1 мл/ч)</w:t>
            </w:r>
          </w:p>
          <w:p w:rsidR="007D42D8" w:rsidRPr="007D42D8" w:rsidRDefault="007D42D8" w:rsidP="007D42D8">
            <w:pPr>
              <w:rPr>
                <w:rFonts w:eastAsia="Expo M"/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не менее </w:t>
            </w:r>
            <w:r w:rsidRPr="007D42D8">
              <w:rPr>
                <w:rFonts w:eastAsia="Expo M"/>
                <w:sz w:val="18"/>
                <w:szCs w:val="18"/>
              </w:rPr>
              <w:t>1000 мл/ч</w:t>
            </w:r>
            <w:r w:rsidRPr="007D42D8">
              <w:rPr>
                <w:sz w:val="18"/>
                <w:szCs w:val="18"/>
              </w:rPr>
              <w:t xml:space="preserve"> не более </w:t>
            </w:r>
            <w:r w:rsidRPr="007D42D8">
              <w:rPr>
                <w:rFonts w:eastAsia="Expo M"/>
                <w:sz w:val="18"/>
                <w:szCs w:val="18"/>
              </w:rPr>
              <w:t>1500 мл/ч (</w:t>
            </w:r>
            <w:r w:rsidRPr="007D42D8">
              <w:rPr>
                <w:sz w:val="18"/>
                <w:szCs w:val="18"/>
              </w:rPr>
              <w:t xml:space="preserve">с шагом не менее </w:t>
            </w:r>
            <w:r w:rsidRPr="007D42D8">
              <w:rPr>
                <w:rFonts w:eastAsia="Expo M"/>
                <w:sz w:val="18"/>
                <w:szCs w:val="18"/>
              </w:rPr>
              <w:t>1 мл/ч)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Показатель болюса (очистка): не менее 700 мл/ч (по умолчанию) </w:t>
            </w:r>
          </w:p>
          <w:p w:rsidR="007D42D8" w:rsidRPr="007D42D8" w:rsidRDefault="007D42D8" w:rsidP="007D42D8">
            <w:pPr>
              <w:rPr>
                <w:rFonts w:eastAsia="Expo M"/>
                <w:sz w:val="18"/>
                <w:szCs w:val="18"/>
              </w:rPr>
            </w:pPr>
            <w:r w:rsidRPr="007D42D8">
              <w:rPr>
                <w:rFonts w:eastAsia="Expo M"/>
                <w:sz w:val="18"/>
                <w:szCs w:val="18"/>
              </w:rPr>
              <w:t>Шприц 5 мл: не менее</w:t>
            </w:r>
            <w:r w:rsidRPr="007D42D8">
              <w:rPr>
                <w:sz w:val="18"/>
                <w:szCs w:val="18"/>
              </w:rPr>
              <w:t xml:space="preserve"> </w:t>
            </w:r>
            <w:r w:rsidRPr="007D42D8">
              <w:rPr>
                <w:rFonts w:eastAsia="Expo M"/>
                <w:sz w:val="18"/>
                <w:szCs w:val="18"/>
              </w:rPr>
              <w:t>200 мл/ч</w:t>
            </w:r>
          </w:p>
          <w:p w:rsidR="007D42D8" w:rsidRPr="007D42D8" w:rsidRDefault="007D42D8" w:rsidP="007D42D8">
            <w:pPr>
              <w:rPr>
                <w:rFonts w:eastAsia="Expo M"/>
                <w:sz w:val="18"/>
                <w:szCs w:val="18"/>
              </w:rPr>
            </w:pPr>
            <w:r w:rsidRPr="007D42D8">
              <w:rPr>
                <w:rFonts w:eastAsia="Expo M"/>
                <w:sz w:val="18"/>
                <w:szCs w:val="18"/>
              </w:rPr>
              <w:t>Шприц 10 мл:</w:t>
            </w:r>
            <w:r w:rsidRPr="007D42D8">
              <w:rPr>
                <w:sz w:val="18"/>
                <w:szCs w:val="18"/>
              </w:rPr>
              <w:t xml:space="preserve"> не менее </w:t>
            </w:r>
            <w:r w:rsidRPr="007D42D8">
              <w:rPr>
                <w:rFonts w:eastAsia="Expo M"/>
                <w:sz w:val="18"/>
                <w:szCs w:val="18"/>
              </w:rPr>
              <w:t>300 мл/ч</w:t>
            </w:r>
          </w:p>
          <w:p w:rsidR="007D42D8" w:rsidRPr="007D42D8" w:rsidRDefault="007D42D8" w:rsidP="007D42D8">
            <w:pPr>
              <w:rPr>
                <w:rFonts w:eastAsia="Expo M"/>
                <w:sz w:val="18"/>
                <w:szCs w:val="18"/>
              </w:rPr>
            </w:pPr>
            <w:r w:rsidRPr="007D42D8">
              <w:rPr>
                <w:rFonts w:eastAsia="Expo M"/>
                <w:sz w:val="18"/>
                <w:szCs w:val="18"/>
              </w:rPr>
              <w:t>Шприц 20 мл:</w:t>
            </w:r>
            <w:r w:rsidRPr="007D42D8">
              <w:rPr>
                <w:sz w:val="18"/>
                <w:szCs w:val="18"/>
              </w:rPr>
              <w:t xml:space="preserve"> не менее </w:t>
            </w:r>
            <w:r w:rsidRPr="007D42D8">
              <w:rPr>
                <w:rFonts w:eastAsia="Expo M"/>
                <w:sz w:val="18"/>
                <w:szCs w:val="18"/>
              </w:rPr>
              <w:t>400 мл/ч</w:t>
            </w:r>
          </w:p>
          <w:p w:rsidR="007D42D8" w:rsidRPr="007D42D8" w:rsidRDefault="007D42D8" w:rsidP="007D42D8">
            <w:pPr>
              <w:rPr>
                <w:rFonts w:eastAsia="Expo M"/>
                <w:sz w:val="18"/>
                <w:szCs w:val="18"/>
              </w:rPr>
            </w:pPr>
            <w:r w:rsidRPr="007D42D8">
              <w:rPr>
                <w:rFonts w:eastAsia="Expo M"/>
                <w:sz w:val="18"/>
                <w:szCs w:val="18"/>
              </w:rPr>
              <w:t>Шприц 30 мл:</w:t>
            </w:r>
            <w:r w:rsidRPr="007D42D8">
              <w:rPr>
                <w:sz w:val="18"/>
                <w:szCs w:val="18"/>
              </w:rPr>
              <w:t xml:space="preserve"> не менее </w:t>
            </w:r>
            <w:r w:rsidRPr="007D42D8">
              <w:rPr>
                <w:rFonts w:eastAsia="Expo M"/>
                <w:sz w:val="18"/>
                <w:szCs w:val="18"/>
              </w:rPr>
              <w:t>500 мл/ч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rFonts w:eastAsia="Expo M"/>
                <w:sz w:val="18"/>
                <w:szCs w:val="18"/>
              </w:rPr>
              <w:t>Шприц 50/60 мл: не менее</w:t>
            </w:r>
            <w:r w:rsidRPr="007D42D8">
              <w:rPr>
                <w:sz w:val="18"/>
                <w:szCs w:val="18"/>
              </w:rPr>
              <w:t xml:space="preserve"> </w:t>
            </w:r>
            <w:r w:rsidRPr="007D42D8">
              <w:rPr>
                <w:rFonts w:eastAsia="Expo M"/>
                <w:sz w:val="18"/>
                <w:szCs w:val="18"/>
              </w:rPr>
              <w:t>500 мл/ч</w:t>
            </w:r>
            <w:r w:rsidRPr="007D42D8">
              <w:rPr>
                <w:sz w:val="18"/>
                <w:szCs w:val="18"/>
              </w:rPr>
              <w:t xml:space="preserve"> Шприц 50/60 мл: не менее 1500 мл/ч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Объем болюса (очистка): не менее 0,01 мл не более 99,99 мл (с шагом не менее 0,01 мл)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proofErr w:type="spellStart"/>
            <w:r w:rsidRPr="007D42D8">
              <w:rPr>
                <w:sz w:val="18"/>
                <w:szCs w:val="18"/>
              </w:rPr>
              <w:t>Окклюзионное</w:t>
            </w:r>
            <w:proofErr w:type="spellEnd"/>
            <w:r w:rsidRPr="007D42D8">
              <w:rPr>
                <w:sz w:val="18"/>
                <w:szCs w:val="18"/>
              </w:rPr>
              <w:t xml:space="preserve"> давление: не менее 60 мм </w:t>
            </w:r>
            <w:proofErr w:type="spellStart"/>
            <w:r w:rsidRPr="007D42D8">
              <w:rPr>
                <w:sz w:val="18"/>
                <w:szCs w:val="18"/>
              </w:rPr>
              <w:t>рт.ст</w:t>
            </w:r>
            <w:proofErr w:type="spellEnd"/>
            <w:r w:rsidRPr="007D42D8">
              <w:rPr>
                <w:sz w:val="18"/>
                <w:szCs w:val="18"/>
              </w:rPr>
              <w:t xml:space="preserve">. не более 850 мм </w:t>
            </w:r>
            <w:proofErr w:type="spellStart"/>
            <w:r w:rsidRPr="007D42D8">
              <w:rPr>
                <w:sz w:val="18"/>
                <w:szCs w:val="18"/>
              </w:rPr>
              <w:t>рт.ст</w:t>
            </w:r>
            <w:proofErr w:type="spellEnd"/>
            <w:r w:rsidRPr="007D42D8">
              <w:rPr>
                <w:sz w:val="18"/>
                <w:szCs w:val="18"/>
              </w:rPr>
              <w:t>. (не менее 13 кПа не более 126 кПа)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Тип дисплея: не хуже монографического ЖК дисплея (разрешение: в пределах 240 x 64)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Наличие следующих предупреждающих сигналов: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- Окклюзия (способность обнаружения: не менее 60 мм </w:t>
            </w:r>
            <w:proofErr w:type="spellStart"/>
            <w:r w:rsidRPr="007D42D8">
              <w:rPr>
                <w:sz w:val="18"/>
                <w:szCs w:val="18"/>
              </w:rPr>
              <w:t>рт.ст</w:t>
            </w:r>
            <w:proofErr w:type="spellEnd"/>
            <w:r w:rsidRPr="007D42D8">
              <w:rPr>
                <w:sz w:val="18"/>
                <w:szCs w:val="18"/>
              </w:rPr>
              <w:t xml:space="preserve">. не более 850 мм </w:t>
            </w:r>
            <w:proofErr w:type="spellStart"/>
            <w:r w:rsidRPr="007D42D8">
              <w:rPr>
                <w:sz w:val="18"/>
                <w:szCs w:val="18"/>
              </w:rPr>
              <w:t>рт.ст</w:t>
            </w:r>
            <w:proofErr w:type="spellEnd"/>
            <w:r w:rsidRPr="007D42D8">
              <w:rPr>
                <w:sz w:val="18"/>
                <w:szCs w:val="18"/>
              </w:rPr>
              <w:t>.)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  </w:t>
            </w:r>
            <w:proofErr w:type="gramStart"/>
            <w:r w:rsidRPr="007D42D8">
              <w:rPr>
                <w:sz w:val="18"/>
                <w:szCs w:val="18"/>
              </w:rPr>
              <w:t>*  не</w:t>
            </w:r>
            <w:proofErr w:type="gramEnd"/>
            <w:r w:rsidRPr="007D42D8">
              <w:rPr>
                <w:sz w:val="18"/>
                <w:szCs w:val="18"/>
              </w:rPr>
              <w:t xml:space="preserve"> менее 9 регулируемых шагов для понижения окклюзии: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- Низкий уровень заряда батареи, разряженный аккумулятор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- Отключение питания постоянного/переменного тока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- Сигнал о приближающемся окончании </w:t>
            </w:r>
            <w:proofErr w:type="spellStart"/>
            <w:r w:rsidRPr="007D42D8">
              <w:rPr>
                <w:sz w:val="18"/>
                <w:szCs w:val="18"/>
              </w:rPr>
              <w:t>инфузии</w:t>
            </w:r>
            <w:proofErr w:type="spellEnd"/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- Режим ожидания (с интервалом не менее 2 минут, когда </w:t>
            </w:r>
            <w:proofErr w:type="spellStart"/>
            <w:r w:rsidRPr="007D42D8">
              <w:rPr>
                <w:sz w:val="18"/>
                <w:szCs w:val="18"/>
              </w:rPr>
              <w:t>инфузия</w:t>
            </w:r>
            <w:proofErr w:type="spellEnd"/>
            <w:r w:rsidRPr="007D42D8">
              <w:rPr>
                <w:sz w:val="18"/>
                <w:szCs w:val="18"/>
              </w:rPr>
              <w:t xml:space="preserve"> еще не началась)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- Сигнал об окончании </w:t>
            </w:r>
            <w:proofErr w:type="spellStart"/>
            <w:r w:rsidRPr="007D42D8">
              <w:rPr>
                <w:sz w:val="18"/>
                <w:szCs w:val="18"/>
              </w:rPr>
              <w:t>инфузии</w:t>
            </w:r>
            <w:proofErr w:type="spellEnd"/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- Сигнал о приближающемся опустошении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- Насос прекращает работу, когда срабатывают сигналы тревоги, за исключением низкого заряда батареи, сигналов напоминания о запуске и об окончании </w:t>
            </w:r>
            <w:proofErr w:type="spellStart"/>
            <w:r w:rsidRPr="007D42D8">
              <w:rPr>
                <w:sz w:val="18"/>
                <w:szCs w:val="18"/>
              </w:rPr>
              <w:t>инфузии</w:t>
            </w:r>
            <w:proofErr w:type="spellEnd"/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- Неисправность - отображается состояние насоса и гаснет сигнал.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- </w:t>
            </w:r>
            <w:proofErr w:type="spellStart"/>
            <w:r w:rsidRPr="007D42D8">
              <w:rPr>
                <w:sz w:val="18"/>
                <w:szCs w:val="18"/>
              </w:rPr>
              <w:t>Инфузия</w:t>
            </w:r>
            <w:proofErr w:type="spellEnd"/>
            <w:r w:rsidRPr="007D42D8">
              <w:rPr>
                <w:sz w:val="18"/>
                <w:szCs w:val="18"/>
              </w:rPr>
              <w:t xml:space="preserve"> недоступна, когда зажим шприца открыт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- Блокировка кнопок: доступны только клавиши START/STOP и ON/OFF (ВКЛ/ВЫКЛ)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- Датчики окклюзии: обнаружение закупорки магистралей 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- Вызов медсестры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*Поломка шагового двигателя или шестерни обнаруживается путем контроля движения приводного вала. 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- Наличие функции временного режима: расчет скорости введения по заданному объему и времени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- Наличие режима дозирования: расчет скорости введения по единицам дозировки: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Задание дозирования в мкг/кг/мин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Задание веса пациента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- Титрование: изменение скорости введения непосредственно </w:t>
            </w:r>
            <w:proofErr w:type="gramStart"/>
            <w:r w:rsidRPr="007D42D8">
              <w:rPr>
                <w:sz w:val="18"/>
                <w:szCs w:val="18"/>
              </w:rPr>
              <w:t>во время</w:t>
            </w:r>
            <w:proofErr w:type="gramEnd"/>
            <w:r w:rsidRPr="007D42D8">
              <w:rPr>
                <w:sz w:val="18"/>
                <w:szCs w:val="18"/>
              </w:rPr>
              <w:t xml:space="preserve"> </w:t>
            </w:r>
            <w:proofErr w:type="spellStart"/>
            <w:r w:rsidRPr="007D42D8">
              <w:rPr>
                <w:sz w:val="18"/>
                <w:szCs w:val="18"/>
              </w:rPr>
              <w:t>инфузии</w:t>
            </w:r>
            <w:proofErr w:type="spellEnd"/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- Низкий уровень заряда батареи, разряженный аккумулятор: сигнализация не позднее, чем за 30 минут и не позднее, чем за 3 минуты до истечения батареи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- Наличие встроенных часов, с возможностью просмотра времени при выключенном питании 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- Наличие функции паузы: по истечении заданного времени паузы </w:t>
            </w:r>
            <w:proofErr w:type="spellStart"/>
            <w:r w:rsidRPr="007D42D8">
              <w:rPr>
                <w:sz w:val="18"/>
                <w:szCs w:val="18"/>
              </w:rPr>
              <w:t>инфузия</w:t>
            </w:r>
            <w:proofErr w:type="spellEnd"/>
            <w:r w:rsidRPr="007D42D8">
              <w:rPr>
                <w:sz w:val="18"/>
                <w:szCs w:val="18"/>
              </w:rPr>
              <w:t xml:space="preserve"> возобновляется автоматически 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Диапазон настройки времени паузы от не менее 1 минуты до не более 24 часов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- Журнал историй: сохранение не менее 2000 данных, которые могут просматриваться через отдельный ПК. 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- Журнал сигнализаций: сохраняет не менее 50 историй в насосе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*Все записи событий </w:t>
            </w:r>
            <w:proofErr w:type="spellStart"/>
            <w:r w:rsidRPr="007D42D8">
              <w:rPr>
                <w:sz w:val="18"/>
                <w:szCs w:val="18"/>
              </w:rPr>
              <w:t>инфузии</w:t>
            </w:r>
            <w:proofErr w:type="spellEnd"/>
            <w:r w:rsidRPr="007D42D8">
              <w:rPr>
                <w:sz w:val="18"/>
                <w:szCs w:val="18"/>
              </w:rPr>
              <w:t xml:space="preserve"> должны сохраняться автоматически и постоянно после выключения питания 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События должны содержать дату и время (дату и время </w:t>
            </w:r>
            <w:r w:rsidRPr="007D42D8">
              <w:rPr>
                <w:sz w:val="18"/>
                <w:szCs w:val="18"/>
              </w:rPr>
              <w:lastRenderedPageBreak/>
              <w:t>возникновения события), режим работы, общий объем, скорость подачи, влитый объем и типы сигналов.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1) Дата и время: год, месяц, день, час, минута, секунда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2) Режимы работы: режимы Готова, Обычная, Болюс, Продувка и Пауза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3) Общий объем: не менее 0,00 – не более 9999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4) Скорость подачи: не менее 0,00 – не более 1500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5) Влитый объем: не менее 0.00 – не более 9999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6) Типы аварийных сигналов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Источник питания: 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- AC не менее 100 В не более 240 В.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переменного тока, не менее 50 Гц не более 60 Гц (предохранитель: 250 В, T3.15).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- DC не менее 12 В постоянного тока (500 мА).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-  не хуже </w:t>
            </w:r>
            <w:proofErr w:type="spellStart"/>
            <w:r w:rsidRPr="007D42D8">
              <w:rPr>
                <w:sz w:val="18"/>
                <w:szCs w:val="18"/>
              </w:rPr>
              <w:t>Ni</w:t>
            </w:r>
            <w:proofErr w:type="spellEnd"/>
            <w:r w:rsidRPr="007D42D8">
              <w:rPr>
                <w:sz w:val="18"/>
                <w:szCs w:val="18"/>
              </w:rPr>
              <w:t>-MH аккумулятор, перезаряжаемая батарея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- 2,000 мА/ч, АА, 1,2 В.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Потребление энергии: не более 34 ВА.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Рабочее время: не менее 6 часов при скорости. потока 5 мл/ч.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Время зарядки: не более 5 часов.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Размеры: не более 260 х 130 х 91 мм.</w:t>
            </w:r>
          </w:p>
          <w:p w:rsidR="007D42D8" w:rsidRDefault="007D42D8" w:rsidP="007D42D8">
            <w:pPr>
              <w:spacing w:line="259" w:lineRule="auto"/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Вес: не более 1,8 кг.</w:t>
            </w:r>
          </w:p>
          <w:p w:rsidR="007D42D8" w:rsidRDefault="007D42D8" w:rsidP="007D42D8">
            <w:pPr>
              <w:spacing w:line="259" w:lineRule="auto"/>
              <w:rPr>
                <w:sz w:val="18"/>
                <w:szCs w:val="18"/>
              </w:rPr>
            </w:pPr>
            <w:r w:rsidRPr="007D42D8">
              <w:rPr>
                <w:b/>
                <w:sz w:val="18"/>
                <w:szCs w:val="18"/>
              </w:rPr>
              <w:t xml:space="preserve">Кронштейн для крепления на </w:t>
            </w:r>
            <w:proofErr w:type="spellStart"/>
            <w:r w:rsidRPr="007D42D8">
              <w:rPr>
                <w:b/>
                <w:sz w:val="18"/>
                <w:szCs w:val="18"/>
              </w:rPr>
              <w:t>инфузионную</w:t>
            </w:r>
            <w:proofErr w:type="spellEnd"/>
            <w:r w:rsidRPr="007D42D8">
              <w:rPr>
                <w:b/>
                <w:sz w:val="18"/>
                <w:szCs w:val="18"/>
              </w:rPr>
              <w:t xml:space="preserve"> стойку</w:t>
            </w:r>
          </w:p>
          <w:p w:rsidR="007D42D8" w:rsidRPr="007D42D8" w:rsidRDefault="007D42D8" w:rsidP="007D42D8">
            <w:pPr>
              <w:spacing w:line="259" w:lineRule="auto"/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Используется для крепления к </w:t>
            </w:r>
            <w:proofErr w:type="spellStart"/>
            <w:r w:rsidRPr="007D42D8">
              <w:rPr>
                <w:sz w:val="18"/>
                <w:szCs w:val="18"/>
              </w:rPr>
              <w:t>инфузионной</w:t>
            </w:r>
            <w:proofErr w:type="spellEnd"/>
            <w:r w:rsidRPr="007D42D8">
              <w:rPr>
                <w:sz w:val="18"/>
                <w:szCs w:val="18"/>
              </w:rPr>
              <w:t xml:space="preserve"> стойке, охват не более 4 см.</w:t>
            </w:r>
          </w:p>
          <w:p w:rsidR="007D42D8" w:rsidRPr="007D42D8" w:rsidRDefault="007D42D8" w:rsidP="007D42D8">
            <w:pPr>
              <w:rPr>
                <w:b/>
                <w:sz w:val="18"/>
                <w:szCs w:val="18"/>
              </w:rPr>
            </w:pPr>
            <w:r w:rsidRPr="007D42D8">
              <w:rPr>
                <w:b/>
                <w:sz w:val="18"/>
                <w:szCs w:val="18"/>
              </w:rPr>
              <w:t xml:space="preserve">Аккумулятор - </w:t>
            </w:r>
            <w:r w:rsidRPr="007D42D8">
              <w:rPr>
                <w:sz w:val="18"/>
                <w:szCs w:val="18"/>
              </w:rPr>
              <w:t xml:space="preserve">Не хуже </w:t>
            </w:r>
            <w:proofErr w:type="spellStart"/>
            <w:r w:rsidRPr="007D42D8">
              <w:rPr>
                <w:sz w:val="18"/>
                <w:szCs w:val="18"/>
              </w:rPr>
              <w:t>Ni</w:t>
            </w:r>
            <w:proofErr w:type="spellEnd"/>
            <w:r w:rsidRPr="007D42D8">
              <w:rPr>
                <w:sz w:val="18"/>
                <w:szCs w:val="18"/>
              </w:rPr>
              <w:t>-MH аккумулятор, перезаряжаемая батарея-  2,000 мА/ч, АА, 1,2 В.</w:t>
            </w:r>
          </w:p>
          <w:p w:rsidR="007D42D8" w:rsidRPr="007D42D8" w:rsidRDefault="007D42D8" w:rsidP="007D42D8">
            <w:pPr>
              <w:rPr>
                <w:sz w:val="18"/>
                <w:szCs w:val="18"/>
              </w:rPr>
            </w:pPr>
            <w:r w:rsidRPr="007D42D8">
              <w:rPr>
                <w:b/>
                <w:sz w:val="18"/>
                <w:szCs w:val="18"/>
              </w:rPr>
              <w:t xml:space="preserve">Кабель питания - </w:t>
            </w:r>
            <w:r w:rsidRPr="007D42D8">
              <w:rPr>
                <w:sz w:val="18"/>
                <w:szCs w:val="18"/>
              </w:rPr>
              <w:t>Используется для подключения к сети.</w:t>
            </w:r>
          </w:p>
          <w:p w:rsidR="007D42D8" w:rsidRPr="007D42D8" w:rsidRDefault="007D42D8" w:rsidP="007D42D8">
            <w:pPr>
              <w:snapToGrid w:val="0"/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Рабочая среда:</w:t>
            </w:r>
          </w:p>
          <w:p w:rsidR="007D42D8" w:rsidRPr="007D42D8" w:rsidRDefault="007D42D8" w:rsidP="007D42D8">
            <w:pPr>
              <w:snapToGrid w:val="0"/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Температура: не менее 10°C не более 40°C</w:t>
            </w:r>
          </w:p>
          <w:p w:rsidR="007D42D8" w:rsidRPr="007D42D8" w:rsidRDefault="007D42D8" w:rsidP="007D42D8">
            <w:pPr>
              <w:snapToGrid w:val="0"/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Относительная влажность: не менее 20% не более 90%</w:t>
            </w:r>
          </w:p>
          <w:p w:rsidR="007D42D8" w:rsidRPr="007D42D8" w:rsidRDefault="007D42D8" w:rsidP="007D42D8">
            <w:pPr>
              <w:snapToGrid w:val="0"/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 xml:space="preserve">Атмосферное давление: не менее 70 кПа не более106 кПа (не менее 525.04 мм </w:t>
            </w:r>
            <w:proofErr w:type="spellStart"/>
            <w:r w:rsidRPr="007D42D8">
              <w:rPr>
                <w:sz w:val="18"/>
                <w:szCs w:val="18"/>
              </w:rPr>
              <w:t>рт.ст</w:t>
            </w:r>
            <w:proofErr w:type="spellEnd"/>
            <w:r w:rsidRPr="007D42D8">
              <w:rPr>
                <w:sz w:val="18"/>
                <w:szCs w:val="18"/>
              </w:rPr>
              <w:t xml:space="preserve">. не более 795.06 мм </w:t>
            </w:r>
            <w:proofErr w:type="spellStart"/>
            <w:r w:rsidRPr="007D42D8">
              <w:rPr>
                <w:sz w:val="18"/>
                <w:szCs w:val="18"/>
              </w:rPr>
              <w:t>рт.ст</w:t>
            </w:r>
            <w:proofErr w:type="spellEnd"/>
            <w:r w:rsidRPr="007D42D8">
              <w:rPr>
                <w:sz w:val="18"/>
                <w:szCs w:val="18"/>
              </w:rPr>
              <w:t>.)</w:t>
            </w:r>
          </w:p>
          <w:p w:rsidR="007D42D8" w:rsidRPr="007D42D8" w:rsidRDefault="007D42D8" w:rsidP="007D42D8">
            <w:pPr>
              <w:snapToGrid w:val="0"/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Температура хранения: не менее -10°C не более 60°C</w:t>
            </w:r>
          </w:p>
          <w:p w:rsidR="007D42D8" w:rsidRPr="007D42D8" w:rsidRDefault="007D42D8" w:rsidP="007D42D8">
            <w:pPr>
              <w:snapToGrid w:val="0"/>
              <w:rPr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Относительная влажность: не менее 10% не более 95%.</w:t>
            </w:r>
          </w:p>
          <w:p w:rsidR="00D437D6" w:rsidRPr="00CB6AEE" w:rsidRDefault="007D42D8" w:rsidP="007D42D8">
            <w:pPr>
              <w:rPr>
                <w:color w:val="000000"/>
                <w:sz w:val="18"/>
                <w:szCs w:val="18"/>
              </w:rPr>
            </w:pPr>
            <w:r w:rsidRPr="007D42D8">
              <w:rPr>
                <w:sz w:val="18"/>
                <w:szCs w:val="18"/>
              </w:rPr>
              <w:t>Избегать прямого солнечного света во время хранения насоса. Не оставляйте насос во влажных и сухих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7D6" w:rsidRPr="00C102EA" w:rsidRDefault="00594E20" w:rsidP="007C2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7D6" w:rsidRPr="00C102EA" w:rsidRDefault="007D42D8" w:rsidP="007C2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7D6" w:rsidRPr="00324EF9" w:rsidRDefault="007D42D8" w:rsidP="007C2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7D6" w:rsidRDefault="007D42D8" w:rsidP="007C2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  <w:r w:rsidR="000671C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00 000</w:t>
            </w:r>
          </w:p>
        </w:tc>
      </w:tr>
    </w:tbl>
    <w:p w:rsidR="0000182E" w:rsidRDefault="00FC6976" w:rsidP="00786032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lastRenderedPageBreak/>
        <w:t xml:space="preserve">                   </w:t>
      </w: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 xml:space="preserve">При вскрытии конвертов с ценовыми предложением </w:t>
      </w:r>
      <w:r w:rsidR="00A963AB">
        <w:rPr>
          <w:sz w:val="22"/>
          <w:szCs w:val="22"/>
          <w:lang w:eastAsia="ru-RU"/>
        </w:rPr>
        <w:t>представите</w:t>
      </w:r>
      <w:r w:rsidR="007D42D8">
        <w:rPr>
          <w:sz w:val="22"/>
          <w:szCs w:val="22"/>
          <w:lang w:eastAsia="ru-RU"/>
        </w:rPr>
        <w:t xml:space="preserve">ли </w:t>
      </w:r>
      <w:proofErr w:type="gramStart"/>
      <w:r w:rsidR="007D42D8">
        <w:rPr>
          <w:sz w:val="22"/>
          <w:szCs w:val="22"/>
          <w:lang w:eastAsia="ru-RU"/>
        </w:rPr>
        <w:t>потенциальных  поставщиков</w:t>
      </w:r>
      <w:proofErr w:type="gramEnd"/>
      <w:r w:rsidR="007D42D8">
        <w:rPr>
          <w:sz w:val="22"/>
          <w:szCs w:val="22"/>
          <w:lang w:eastAsia="ru-RU"/>
        </w:rPr>
        <w:t xml:space="preserve"> </w:t>
      </w:r>
      <w:r w:rsidR="00064C60">
        <w:rPr>
          <w:sz w:val="22"/>
          <w:szCs w:val="22"/>
          <w:lang w:eastAsia="ru-RU"/>
        </w:rPr>
        <w:t>присутствовал</w:t>
      </w:r>
      <w:r w:rsidR="00A963AB">
        <w:rPr>
          <w:sz w:val="22"/>
          <w:szCs w:val="22"/>
          <w:lang w:eastAsia="ru-RU"/>
        </w:rPr>
        <w:t>и</w:t>
      </w:r>
      <w:r w:rsidR="007D42D8">
        <w:rPr>
          <w:sz w:val="22"/>
          <w:szCs w:val="22"/>
          <w:lang w:eastAsia="ru-RU"/>
        </w:rPr>
        <w:t xml:space="preserve"> ИП </w:t>
      </w:r>
      <w:proofErr w:type="spellStart"/>
      <w:r w:rsidR="007D42D8">
        <w:rPr>
          <w:sz w:val="22"/>
          <w:szCs w:val="22"/>
          <w:lang w:eastAsia="ru-RU"/>
        </w:rPr>
        <w:t>Искакова</w:t>
      </w:r>
      <w:proofErr w:type="spellEnd"/>
      <w:r w:rsidR="007D42D8">
        <w:rPr>
          <w:sz w:val="22"/>
          <w:szCs w:val="22"/>
          <w:lang w:eastAsia="ru-RU"/>
        </w:rPr>
        <w:t xml:space="preserve"> </w:t>
      </w:r>
      <w:proofErr w:type="spellStart"/>
      <w:r w:rsidR="007D42D8">
        <w:rPr>
          <w:sz w:val="22"/>
          <w:szCs w:val="22"/>
          <w:lang w:eastAsia="ru-RU"/>
        </w:rPr>
        <w:t>Мамуров</w:t>
      </w:r>
      <w:proofErr w:type="spellEnd"/>
      <w:r w:rsidR="007D42D8">
        <w:rPr>
          <w:sz w:val="22"/>
          <w:szCs w:val="22"/>
          <w:lang w:eastAsia="ru-RU"/>
        </w:rPr>
        <w:t xml:space="preserve"> А.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CD2F2B" w:rsidRPr="00F934F2" w:rsidRDefault="00420999" w:rsidP="00F934F2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Признать победителем закупа способом запро</w:t>
      </w:r>
      <w:r w:rsidR="00B62C5C">
        <w:rPr>
          <w:caps/>
          <w:sz w:val="22"/>
          <w:szCs w:val="22"/>
          <w:lang w:eastAsia="ru-RU"/>
        </w:rPr>
        <w:t>с</w:t>
      </w:r>
      <w:r w:rsidR="00786032">
        <w:rPr>
          <w:caps/>
          <w:sz w:val="22"/>
          <w:szCs w:val="22"/>
          <w:lang w:eastAsia="ru-RU"/>
        </w:rPr>
        <w:t>а ценовых предложений следующего потенциального поставщика</w:t>
      </w:r>
      <w:r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Pr="00B360AD">
        <w:rPr>
          <w:caps/>
          <w:sz w:val="22"/>
          <w:szCs w:val="22"/>
          <w:lang w:eastAsia="ru-RU"/>
        </w:rPr>
        <w:t xml:space="preserve">:  </w:t>
      </w:r>
    </w:p>
    <w:p w:rsidR="00F934F2" w:rsidRPr="00F934F2" w:rsidRDefault="00F934F2" w:rsidP="00F934F2">
      <w:pPr>
        <w:suppressAutoHyphens w:val="0"/>
        <w:ind w:left="1211"/>
        <w:rPr>
          <w:caps/>
          <w:spacing w:val="2"/>
          <w:sz w:val="22"/>
          <w:szCs w:val="22"/>
          <w:lang w:eastAsia="ru-RU"/>
        </w:rPr>
      </w:pPr>
    </w:p>
    <w:p w:rsidR="001458C0" w:rsidRPr="00A74CDB" w:rsidRDefault="00FC6976" w:rsidP="00A74CD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лоту №1</w:t>
      </w:r>
      <w:r w:rsidR="00D437D6">
        <w:rPr>
          <w:rFonts w:ascii="Times New Roman" w:hAnsi="Times New Roman"/>
          <w:shd w:val="clear" w:color="auto" w:fill="FFFFFF"/>
        </w:rPr>
        <w:t xml:space="preserve"> </w:t>
      </w:r>
      <w:r w:rsidR="00C910D9">
        <w:rPr>
          <w:rFonts w:ascii="Times New Roman" w:hAnsi="Times New Roman"/>
          <w:shd w:val="clear" w:color="auto" w:fill="FFFFFF"/>
        </w:rPr>
        <w:t>победителем признать потен</w:t>
      </w:r>
      <w:r w:rsidR="007D42D8">
        <w:rPr>
          <w:rFonts w:ascii="Times New Roman" w:hAnsi="Times New Roman"/>
          <w:shd w:val="clear" w:color="auto" w:fill="FFFFFF"/>
        </w:rPr>
        <w:t xml:space="preserve">циального поставщик ИП </w:t>
      </w:r>
      <w:proofErr w:type="spellStart"/>
      <w:r w:rsidR="007D42D8">
        <w:rPr>
          <w:rFonts w:ascii="Times New Roman" w:hAnsi="Times New Roman"/>
          <w:shd w:val="clear" w:color="auto" w:fill="FFFFFF"/>
        </w:rPr>
        <w:t>Искакова</w:t>
      </w:r>
      <w:proofErr w:type="spellEnd"/>
      <w:r w:rsidR="007D42D8">
        <w:rPr>
          <w:rFonts w:ascii="Times New Roman" w:hAnsi="Times New Roman"/>
          <w:shd w:val="clear" w:color="auto" w:fill="FFFFFF"/>
        </w:rPr>
        <w:t xml:space="preserve"> </w:t>
      </w:r>
      <w:r w:rsidR="005374DB">
        <w:rPr>
          <w:rFonts w:ascii="Times New Roman" w:hAnsi="Times New Roman"/>
          <w:shd w:val="clear" w:color="auto" w:fill="FFFFFF"/>
        </w:rPr>
        <w:t>местонахождение:</w:t>
      </w:r>
      <w:r w:rsidR="007D42D8">
        <w:rPr>
          <w:rFonts w:ascii="Times New Roman" w:hAnsi="Times New Roman"/>
          <w:shd w:val="clear" w:color="auto" w:fill="FFFFFF"/>
        </w:rPr>
        <w:t xml:space="preserve"> г. Петропавловск, ул. Казахстанской правды, 66</w:t>
      </w:r>
      <w:r w:rsidR="00F934F2">
        <w:rPr>
          <w:rFonts w:ascii="Times New Roman" w:hAnsi="Times New Roman"/>
          <w:shd w:val="clear" w:color="auto" w:fill="FFFFFF"/>
        </w:rPr>
        <w:t xml:space="preserve">. </w:t>
      </w:r>
      <w:r w:rsidR="00C910D9">
        <w:rPr>
          <w:rFonts w:ascii="Times New Roman" w:hAnsi="Times New Roman"/>
          <w:shd w:val="clear" w:color="auto" w:fill="FFFFFF"/>
        </w:rPr>
        <w:t>При соответствии победителя квалификационным требованиям з</w:t>
      </w:r>
      <w:r w:rsidR="005374DB">
        <w:rPr>
          <w:rFonts w:ascii="Times New Roman" w:hAnsi="Times New Roman"/>
          <w:shd w:val="clear" w:color="auto" w:fill="FFFFFF"/>
        </w:rPr>
        <w:t xml:space="preserve">аключить </w:t>
      </w:r>
      <w:r w:rsidR="00D437D6">
        <w:rPr>
          <w:rFonts w:ascii="Times New Roman" w:hAnsi="Times New Roman"/>
          <w:shd w:val="clear" w:color="auto" w:fill="FFFFFF"/>
        </w:rPr>
        <w:t xml:space="preserve">с ним договор на сумму </w:t>
      </w:r>
      <w:r w:rsidR="007D42D8">
        <w:rPr>
          <w:rFonts w:ascii="Times New Roman" w:hAnsi="Times New Roman"/>
          <w:shd w:val="clear" w:color="auto" w:fill="FFFFFF"/>
        </w:rPr>
        <w:t>9 000 000</w:t>
      </w:r>
      <w:r w:rsidR="00C910D9">
        <w:rPr>
          <w:rFonts w:ascii="Times New Roman" w:hAnsi="Times New Roman"/>
          <w:shd w:val="clear" w:color="auto" w:fill="FFFFFF"/>
        </w:rPr>
        <w:t xml:space="preserve"> тенге (</w:t>
      </w:r>
      <w:r w:rsidR="007D42D8">
        <w:rPr>
          <w:rFonts w:ascii="Times New Roman" w:hAnsi="Times New Roman"/>
          <w:shd w:val="clear" w:color="auto" w:fill="FFFFFF"/>
        </w:rPr>
        <w:t>Девять миллионов</w:t>
      </w:r>
      <w:r w:rsidR="00D437D6">
        <w:rPr>
          <w:rFonts w:ascii="Times New Roman" w:hAnsi="Times New Roman"/>
          <w:shd w:val="clear" w:color="auto" w:fill="FFFFFF"/>
        </w:rPr>
        <w:t xml:space="preserve"> </w:t>
      </w:r>
      <w:r w:rsidR="00886FA2">
        <w:rPr>
          <w:rFonts w:ascii="Times New Roman" w:hAnsi="Times New Roman"/>
          <w:shd w:val="clear" w:color="auto" w:fill="FFFFFF"/>
        </w:rPr>
        <w:t>тенге</w:t>
      </w:r>
      <w:r w:rsidR="00C910D9" w:rsidRPr="00886FA2">
        <w:rPr>
          <w:rFonts w:ascii="Times New Roman" w:hAnsi="Times New Roman"/>
          <w:shd w:val="clear" w:color="auto" w:fill="FFFFFF"/>
        </w:rPr>
        <w:t xml:space="preserve">,00 </w:t>
      </w:r>
      <w:proofErr w:type="spellStart"/>
      <w:r w:rsidR="00C910D9" w:rsidRPr="00886FA2">
        <w:rPr>
          <w:rFonts w:ascii="Times New Roman" w:hAnsi="Times New Roman"/>
          <w:shd w:val="clear" w:color="auto" w:fill="FFFFFF"/>
        </w:rPr>
        <w:t>тиын</w:t>
      </w:r>
      <w:proofErr w:type="spellEnd"/>
      <w:r w:rsidR="00C910D9" w:rsidRPr="00886FA2">
        <w:rPr>
          <w:rFonts w:ascii="Times New Roman" w:hAnsi="Times New Roman"/>
          <w:shd w:val="clear" w:color="auto" w:fill="FFFFFF"/>
        </w:rPr>
        <w:t>).</w:t>
      </w:r>
    </w:p>
    <w:p w:rsidR="00E25325" w:rsidRPr="005B30DF" w:rsidRDefault="00E25325" w:rsidP="005B30DF">
      <w:pPr>
        <w:jc w:val="both"/>
        <w:rPr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886FA2" w:rsidP="00280DBB">
      <w:pPr>
        <w:rPr>
          <w:b/>
        </w:rPr>
      </w:pPr>
      <w:r>
        <w:rPr>
          <w:b/>
        </w:rPr>
        <w:t xml:space="preserve"> Д</w:t>
      </w:r>
      <w:r w:rsidR="005B30DF">
        <w:rPr>
          <w:b/>
        </w:rPr>
        <w:t xml:space="preserve">иректор         </w:t>
      </w:r>
      <w:r w:rsidR="00280DBB">
        <w:rPr>
          <w:b/>
        </w:rPr>
        <w:t xml:space="preserve">                                                               </w:t>
      </w:r>
      <w:r>
        <w:rPr>
          <w:b/>
        </w:rPr>
        <w:t xml:space="preserve">            Новиков Н.А</w:t>
      </w:r>
      <w:r w:rsidR="00A963AB">
        <w:rPr>
          <w:b/>
        </w:rPr>
        <w:t>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</w:t>
      </w:r>
      <w:r w:rsidR="00280DBB">
        <w:rPr>
          <w:b/>
        </w:rPr>
        <w:t xml:space="preserve">        </w:t>
      </w:r>
    </w:p>
    <w:sectPr w:rsidR="00442BF6" w:rsidRPr="00280DBB" w:rsidSect="00F934F2">
      <w:pgSz w:w="11906" w:h="16838"/>
      <w:pgMar w:top="426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Expo M">
    <w:altName w:val="Malgun Gothic"/>
    <w:charset w:val="81"/>
    <w:family w:val="roman"/>
    <w:pitch w:val="variable"/>
    <w:sig w:usb0="800002A7" w:usb1="29D77CFB" w:usb2="00000010" w:usb3="00000000" w:csb0="0008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3253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8"/>
  </w:num>
  <w:num w:numId="5">
    <w:abstractNumId w:val="20"/>
  </w:num>
  <w:num w:numId="6">
    <w:abstractNumId w:val="6"/>
  </w:num>
  <w:num w:numId="7">
    <w:abstractNumId w:val="3"/>
  </w:num>
  <w:num w:numId="8">
    <w:abstractNumId w:val="12"/>
  </w:num>
  <w:num w:numId="9">
    <w:abstractNumId w:val="13"/>
  </w:num>
  <w:num w:numId="10">
    <w:abstractNumId w:val="1"/>
  </w:num>
  <w:num w:numId="11">
    <w:abstractNumId w:val="8"/>
  </w:num>
  <w:num w:numId="12">
    <w:abstractNumId w:val="14"/>
  </w:num>
  <w:num w:numId="13">
    <w:abstractNumId w:val="9"/>
  </w:num>
  <w:num w:numId="14">
    <w:abstractNumId w:val="0"/>
  </w:num>
  <w:num w:numId="15">
    <w:abstractNumId w:val="4"/>
  </w:num>
  <w:num w:numId="16">
    <w:abstractNumId w:val="17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1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446F1"/>
    <w:rsid w:val="0005681C"/>
    <w:rsid w:val="00063A70"/>
    <w:rsid w:val="00064C60"/>
    <w:rsid w:val="00066D35"/>
    <w:rsid w:val="000671CC"/>
    <w:rsid w:val="00071B8A"/>
    <w:rsid w:val="00072742"/>
    <w:rsid w:val="0009306D"/>
    <w:rsid w:val="000A03B6"/>
    <w:rsid w:val="000A2D7E"/>
    <w:rsid w:val="000A4035"/>
    <w:rsid w:val="000A580D"/>
    <w:rsid w:val="000B4DC6"/>
    <w:rsid w:val="000C133F"/>
    <w:rsid w:val="000D6019"/>
    <w:rsid w:val="000D7F37"/>
    <w:rsid w:val="000E2D92"/>
    <w:rsid w:val="000E3397"/>
    <w:rsid w:val="000E3695"/>
    <w:rsid w:val="00123CE1"/>
    <w:rsid w:val="00125655"/>
    <w:rsid w:val="00125D96"/>
    <w:rsid w:val="00143C51"/>
    <w:rsid w:val="001458C0"/>
    <w:rsid w:val="001636F0"/>
    <w:rsid w:val="0016558A"/>
    <w:rsid w:val="00180BAF"/>
    <w:rsid w:val="001812E2"/>
    <w:rsid w:val="001B0EF5"/>
    <w:rsid w:val="001B3442"/>
    <w:rsid w:val="001B4FE4"/>
    <w:rsid w:val="001C256A"/>
    <w:rsid w:val="001E1CA9"/>
    <w:rsid w:val="001F3AAB"/>
    <w:rsid w:val="001F4996"/>
    <w:rsid w:val="001F6767"/>
    <w:rsid w:val="00217541"/>
    <w:rsid w:val="00217BBB"/>
    <w:rsid w:val="00222FA2"/>
    <w:rsid w:val="00233B5F"/>
    <w:rsid w:val="00235662"/>
    <w:rsid w:val="00237E26"/>
    <w:rsid w:val="002451E6"/>
    <w:rsid w:val="002515F6"/>
    <w:rsid w:val="0025432A"/>
    <w:rsid w:val="00262E2F"/>
    <w:rsid w:val="0027700E"/>
    <w:rsid w:val="00280DBB"/>
    <w:rsid w:val="00290DB3"/>
    <w:rsid w:val="00296620"/>
    <w:rsid w:val="002C6790"/>
    <w:rsid w:val="002C7139"/>
    <w:rsid w:val="002D0D6A"/>
    <w:rsid w:val="002D35A5"/>
    <w:rsid w:val="002D3DB0"/>
    <w:rsid w:val="002E4580"/>
    <w:rsid w:val="002F1DAB"/>
    <w:rsid w:val="002F7B52"/>
    <w:rsid w:val="0030265D"/>
    <w:rsid w:val="00311476"/>
    <w:rsid w:val="0032651C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3E70"/>
    <w:rsid w:val="003F657E"/>
    <w:rsid w:val="00404F6C"/>
    <w:rsid w:val="0040638C"/>
    <w:rsid w:val="00410DFB"/>
    <w:rsid w:val="00420999"/>
    <w:rsid w:val="00421F48"/>
    <w:rsid w:val="004221D6"/>
    <w:rsid w:val="00423D16"/>
    <w:rsid w:val="00442BF6"/>
    <w:rsid w:val="0044437E"/>
    <w:rsid w:val="004513B1"/>
    <w:rsid w:val="004543F6"/>
    <w:rsid w:val="00455179"/>
    <w:rsid w:val="0045526F"/>
    <w:rsid w:val="004554C1"/>
    <w:rsid w:val="00463A02"/>
    <w:rsid w:val="0049510C"/>
    <w:rsid w:val="004A0D53"/>
    <w:rsid w:val="004A5EEB"/>
    <w:rsid w:val="004B7C0A"/>
    <w:rsid w:val="004C0BC7"/>
    <w:rsid w:val="004C0E9B"/>
    <w:rsid w:val="004D4EDE"/>
    <w:rsid w:val="004F1CC4"/>
    <w:rsid w:val="004F7E0B"/>
    <w:rsid w:val="00500E75"/>
    <w:rsid w:val="0051657A"/>
    <w:rsid w:val="005254A6"/>
    <w:rsid w:val="00533B9A"/>
    <w:rsid w:val="005374DB"/>
    <w:rsid w:val="00546724"/>
    <w:rsid w:val="0055595D"/>
    <w:rsid w:val="00571425"/>
    <w:rsid w:val="00572C19"/>
    <w:rsid w:val="005816FE"/>
    <w:rsid w:val="00590EA4"/>
    <w:rsid w:val="00594E20"/>
    <w:rsid w:val="00597239"/>
    <w:rsid w:val="005A0D73"/>
    <w:rsid w:val="005A2384"/>
    <w:rsid w:val="005B30DF"/>
    <w:rsid w:val="005B7269"/>
    <w:rsid w:val="005C1A30"/>
    <w:rsid w:val="005D79D3"/>
    <w:rsid w:val="005E1B36"/>
    <w:rsid w:val="005F7452"/>
    <w:rsid w:val="006168D8"/>
    <w:rsid w:val="00616DFA"/>
    <w:rsid w:val="00623F0F"/>
    <w:rsid w:val="00627EEF"/>
    <w:rsid w:val="00665AC7"/>
    <w:rsid w:val="00667BCF"/>
    <w:rsid w:val="00671EEC"/>
    <w:rsid w:val="00697320"/>
    <w:rsid w:val="006A1209"/>
    <w:rsid w:val="006D7475"/>
    <w:rsid w:val="006F1A87"/>
    <w:rsid w:val="006F63EE"/>
    <w:rsid w:val="00712334"/>
    <w:rsid w:val="0071496C"/>
    <w:rsid w:val="00720AF7"/>
    <w:rsid w:val="00736264"/>
    <w:rsid w:val="00740696"/>
    <w:rsid w:val="00743622"/>
    <w:rsid w:val="00743CB0"/>
    <w:rsid w:val="00746FA9"/>
    <w:rsid w:val="00756137"/>
    <w:rsid w:val="00765D8D"/>
    <w:rsid w:val="00786032"/>
    <w:rsid w:val="00792065"/>
    <w:rsid w:val="007967F2"/>
    <w:rsid w:val="007A35FB"/>
    <w:rsid w:val="007A4504"/>
    <w:rsid w:val="007A7960"/>
    <w:rsid w:val="007B113B"/>
    <w:rsid w:val="007B3C26"/>
    <w:rsid w:val="007D29BB"/>
    <w:rsid w:val="007D42D8"/>
    <w:rsid w:val="007E50A0"/>
    <w:rsid w:val="007E5271"/>
    <w:rsid w:val="007E6A62"/>
    <w:rsid w:val="00803311"/>
    <w:rsid w:val="008038D8"/>
    <w:rsid w:val="008105D0"/>
    <w:rsid w:val="00813423"/>
    <w:rsid w:val="00815998"/>
    <w:rsid w:val="00830B5E"/>
    <w:rsid w:val="00846E95"/>
    <w:rsid w:val="008706DF"/>
    <w:rsid w:val="00886FA2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F0A48"/>
    <w:rsid w:val="008F13C5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77127"/>
    <w:rsid w:val="00982244"/>
    <w:rsid w:val="009B2727"/>
    <w:rsid w:val="009B62E3"/>
    <w:rsid w:val="009C57D0"/>
    <w:rsid w:val="009D6DB7"/>
    <w:rsid w:val="009E7DC5"/>
    <w:rsid w:val="009F3EEE"/>
    <w:rsid w:val="00A0499B"/>
    <w:rsid w:val="00A125B8"/>
    <w:rsid w:val="00A37B26"/>
    <w:rsid w:val="00A41387"/>
    <w:rsid w:val="00A46882"/>
    <w:rsid w:val="00A63D89"/>
    <w:rsid w:val="00A71FA9"/>
    <w:rsid w:val="00A74CDB"/>
    <w:rsid w:val="00A766C3"/>
    <w:rsid w:val="00A83707"/>
    <w:rsid w:val="00A83FDC"/>
    <w:rsid w:val="00A963AB"/>
    <w:rsid w:val="00AB55A3"/>
    <w:rsid w:val="00AC4D9A"/>
    <w:rsid w:val="00AF02AE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C16D4"/>
    <w:rsid w:val="00BC6773"/>
    <w:rsid w:val="00BD3C9F"/>
    <w:rsid w:val="00BD44F0"/>
    <w:rsid w:val="00BD610D"/>
    <w:rsid w:val="00C16805"/>
    <w:rsid w:val="00C2366C"/>
    <w:rsid w:val="00C2405D"/>
    <w:rsid w:val="00C34B44"/>
    <w:rsid w:val="00C37F94"/>
    <w:rsid w:val="00C5068B"/>
    <w:rsid w:val="00C5360C"/>
    <w:rsid w:val="00C57EF2"/>
    <w:rsid w:val="00C623FD"/>
    <w:rsid w:val="00C628B3"/>
    <w:rsid w:val="00C74774"/>
    <w:rsid w:val="00C840DA"/>
    <w:rsid w:val="00C910D9"/>
    <w:rsid w:val="00C91CA3"/>
    <w:rsid w:val="00CB14E2"/>
    <w:rsid w:val="00CB43C2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437D6"/>
    <w:rsid w:val="00D43AB7"/>
    <w:rsid w:val="00D458E4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353"/>
    <w:rsid w:val="00E06B6C"/>
    <w:rsid w:val="00E11594"/>
    <w:rsid w:val="00E16E80"/>
    <w:rsid w:val="00E20981"/>
    <w:rsid w:val="00E25325"/>
    <w:rsid w:val="00E455ED"/>
    <w:rsid w:val="00E50062"/>
    <w:rsid w:val="00E507D4"/>
    <w:rsid w:val="00E54474"/>
    <w:rsid w:val="00E63CCA"/>
    <w:rsid w:val="00E75BC2"/>
    <w:rsid w:val="00E853FF"/>
    <w:rsid w:val="00EA0892"/>
    <w:rsid w:val="00EA3073"/>
    <w:rsid w:val="00EA35CF"/>
    <w:rsid w:val="00EB200A"/>
    <w:rsid w:val="00EC49C5"/>
    <w:rsid w:val="00F04FD0"/>
    <w:rsid w:val="00F053B1"/>
    <w:rsid w:val="00F2181B"/>
    <w:rsid w:val="00F32F93"/>
    <w:rsid w:val="00F423E8"/>
    <w:rsid w:val="00F427D1"/>
    <w:rsid w:val="00F52368"/>
    <w:rsid w:val="00F65A1F"/>
    <w:rsid w:val="00F66972"/>
    <w:rsid w:val="00F9221B"/>
    <w:rsid w:val="00F934F2"/>
    <w:rsid w:val="00F95C46"/>
    <w:rsid w:val="00FA272C"/>
    <w:rsid w:val="00FA6C94"/>
    <w:rsid w:val="00FA741A"/>
    <w:rsid w:val="00FA75FE"/>
    <w:rsid w:val="00FA7680"/>
    <w:rsid w:val="00FA79DD"/>
    <w:rsid w:val="00FB224B"/>
    <w:rsid w:val="00FC6976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7983F-1F1B-4C29-A4C3-E5102C67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063F-FEDE-4451-B65B-76859F91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244</cp:revision>
  <cp:lastPrinted>2021-12-15T06:44:00Z</cp:lastPrinted>
  <dcterms:created xsi:type="dcterms:W3CDTF">2019-07-31T10:54:00Z</dcterms:created>
  <dcterms:modified xsi:type="dcterms:W3CDTF">2021-12-15T06:44:00Z</dcterms:modified>
</cp:coreProperties>
</file>