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51" w:rsidRPr="00814651" w:rsidRDefault="00814651" w:rsidP="00814651">
      <w:pPr>
        <w:ind w:firstLine="708"/>
        <w:rPr>
          <w:b/>
        </w:rPr>
      </w:pPr>
      <w:r w:rsidRPr="00814651">
        <w:rPr>
          <w:b/>
        </w:rPr>
        <w:t xml:space="preserve">                                 Приложение №1 к объявлению</w:t>
      </w:r>
      <w:r w:rsidR="00B25FEC">
        <w:rPr>
          <w:b/>
        </w:rPr>
        <w:t xml:space="preserve"> №4</w:t>
      </w:r>
      <w:r w:rsidRPr="00814651">
        <w:rPr>
          <w:b/>
        </w:rPr>
        <w:t xml:space="preserve"> </w:t>
      </w:r>
      <w:r>
        <w:rPr>
          <w:b/>
        </w:rPr>
        <w:t xml:space="preserve">от </w:t>
      </w:r>
      <w:r w:rsidR="000F4EA2">
        <w:rPr>
          <w:b/>
        </w:rPr>
        <w:t>21.01.2022</w:t>
      </w:r>
      <w:r w:rsidRPr="00814651">
        <w:rPr>
          <w:b/>
        </w:rPr>
        <w:t>г</w:t>
      </w:r>
      <w:r w:rsidR="00BE0BCD">
        <w:rPr>
          <w:b/>
        </w:rPr>
        <w:t>.</w:t>
      </w:r>
    </w:p>
    <w:p w:rsidR="00814651" w:rsidRPr="00814651" w:rsidRDefault="00814651" w:rsidP="00814651">
      <w:pPr>
        <w:ind w:firstLine="708"/>
        <w:rPr>
          <w:b/>
        </w:rPr>
      </w:pPr>
      <w:bookmarkStart w:id="0" w:name="_GoBack"/>
      <w:bookmarkEnd w:id="0"/>
    </w:p>
    <w:p w:rsidR="00814651" w:rsidRDefault="00814651" w:rsidP="00CE06C4">
      <w:pPr>
        <w:ind w:firstLine="708"/>
        <w:jc w:val="both"/>
        <w:rPr>
          <w:b/>
        </w:rPr>
      </w:pPr>
      <w:r w:rsidRPr="00814651">
        <w:rPr>
          <w:b/>
        </w:rPr>
        <w:t>КГП на ПХВ «</w:t>
      </w:r>
      <w:proofErr w:type="spellStart"/>
      <w:r w:rsidRPr="00814651">
        <w:rPr>
          <w:b/>
        </w:rPr>
        <w:t>Жамбылская</w:t>
      </w:r>
      <w:proofErr w:type="spellEnd"/>
      <w:r w:rsidRPr="00814651">
        <w:rPr>
          <w:b/>
        </w:rPr>
        <w:t xml:space="preserve"> районная больница» КГУ «УЗ СКО» объявляет о проведении закупа</w:t>
      </w:r>
      <w:r w:rsidR="00776F96">
        <w:rPr>
          <w:b/>
        </w:rPr>
        <w:t xml:space="preserve"> </w:t>
      </w:r>
      <w:r w:rsidR="00082BFA">
        <w:rPr>
          <w:b/>
        </w:rPr>
        <w:t xml:space="preserve">медицинских изделий требующих сервисного </w:t>
      </w:r>
      <w:r w:rsidR="00BF1752">
        <w:rPr>
          <w:b/>
        </w:rPr>
        <w:t>обслуживания способом</w:t>
      </w:r>
      <w:r w:rsidRPr="00814651">
        <w:rPr>
          <w:b/>
        </w:rPr>
        <w:t xml:space="preserve"> запроса ценовых предложений согласно постановлению Правительства Республики Казахстан </w:t>
      </w:r>
      <w:r w:rsidR="00A2709E" w:rsidRPr="00A2709E">
        <w:rPr>
          <w:b/>
        </w:rPr>
        <w:t xml:space="preserve">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Pr="00814651">
        <w:rPr>
          <w:b/>
        </w:rPr>
        <w:t xml:space="preserve"> Заказчик/организатор государственных закупок: КГП на ПХВ «</w:t>
      </w:r>
      <w:proofErr w:type="spellStart"/>
      <w:r w:rsidRPr="00814651">
        <w:rPr>
          <w:b/>
        </w:rPr>
        <w:t>Жамбылская</w:t>
      </w:r>
      <w:proofErr w:type="spellEnd"/>
      <w:r w:rsidRPr="00814651">
        <w:rPr>
          <w:b/>
        </w:rPr>
        <w:t xml:space="preserve"> районная больница» КГУ «УЗ СКО», расположенное по адресу 150600, РК. СКО, </w:t>
      </w:r>
      <w:proofErr w:type="spellStart"/>
      <w:r w:rsidRPr="00814651">
        <w:rPr>
          <w:b/>
        </w:rPr>
        <w:t>Жамбылский</w:t>
      </w:r>
      <w:proofErr w:type="spellEnd"/>
      <w:r w:rsidRPr="00814651">
        <w:rPr>
          <w:b/>
        </w:rPr>
        <w:t xml:space="preserve"> р-н с. Пресновка ул. Довженко 46</w:t>
      </w:r>
      <w:r w:rsidR="00CE06C4">
        <w:rPr>
          <w:b/>
        </w:rPr>
        <w:t>.</w:t>
      </w:r>
    </w:p>
    <w:p w:rsidR="00E45715" w:rsidRPr="00814651" w:rsidRDefault="00E45715" w:rsidP="00776F96">
      <w:pPr>
        <w:ind w:firstLine="708"/>
        <w:rPr>
          <w:b/>
        </w:rPr>
      </w:pPr>
    </w:p>
    <w:p w:rsidR="000F4EA2" w:rsidRPr="00814651" w:rsidRDefault="00814651" w:rsidP="008F0327">
      <w:pPr>
        <w:ind w:firstLine="708"/>
        <w:rPr>
          <w:b/>
        </w:rPr>
      </w:pPr>
      <w:r w:rsidRPr="00814651">
        <w:rPr>
          <w:b/>
        </w:rPr>
        <w:t xml:space="preserve">                                                 Технические условия</w:t>
      </w:r>
    </w:p>
    <w:tbl>
      <w:tblPr>
        <w:tblW w:w="11340" w:type="dxa"/>
        <w:tblInd w:w="-459" w:type="dxa"/>
        <w:tblLayout w:type="fixed"/>
        <w:tblLook w:val="04A0" w:firstRow="1" w:lastRow="0" w:firstColumn="1" w:lastColumn="0" w:noHBand="0" w:noVBand="1"/>
      </w:tblPr>
      <w:tblGrid>
        <w:gridCol w:w="709"/>
        <w:gridCol w:w="1559"/>
        <w:gridCol w:w="3828"/>
        <w:gridCol w:w="567"/>
        <w:gridCol w:w="850"/>
        <w:gridCol w:w="851"/>
        <w:gridCol w:w="1134"/>
        <w:gridCol w:w="850"/>
        <w:gridCol w:w="992"/>
      </w:tblGrid>
      <w:tr w:rsidR="002F32CD" w:rsidRPr="003C3B7F" w:rsidTr="008F0327">
        <w:trPr>
          <w:trHeight w:val="509"/>
        </w:trPr>
        <w:tc>
          <w:tcPr>
            <w:tcW w:w="709" w:type="dxa"/>
            <w:tcBorders>
              <w:top w:val="single" w:sz="4" w:space="0" w:color="auto"/>
              <w:left w:val="single" w:sz="4" w:space="0" w:color="auto"/>
              <w:bottom w:val="single" w:sz="4" w:space="0" w:color="auto"/>
              <w:right w:val="single" w:sz="4" w:space="0" w:color="auto"/>
            </w:tcBorders>
          </w:tcPr>
          <w:p w:rsidR="00D575AD" w:rsidRPr="003C3B7F" w:rsidRDefault="00D575AD" w:rsidP="000F4EA2">
            <w:pPr>
              <w:jc w:val="center"/>
              <w:rPr>
                <w:b/>
                <w:sz w:val="18"/>
                <w:szCs w:val="18"/>
              </w:rPr>
            </w:pPr>
            <w:r w:rsidRPr="003C3B7F">
              <w:rPr>
                <w:b/>
                <w:sz w:val="18"/>
                <w:szCs w:val="18"/>
                <w:lang w:val="kk-KZ"/>
              </w:rPr>
              <w:t>№ лота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575AD" w:rsidRPr="003C3B7F" w:rsidRDefault="00D575AD" w:rsidP="000F4EA2">
            <w:pPr>
              <w:jc w:val="center"/>
              <w:rPr>
                <w:b/>
                <w:sz w:val="18"/>
                <w:szCs w:val="18"/>
              </w:rPr>
            </w:pPr>
            <w:r w:rsidRPr="003C3B7F">
              <w:rPr>
                <w:b/>
                <w:sz w:val="18"/>
                <w:szCs w:val="18"/>
              </w:rPr>
              <w:t>Наименование</w:t>
            </w:r>
          </w:p>
        </w:tc>
        <w:tc>
          <w:tcPr>
            <w:tcW w:w="3828" w:type="dxa"/>
            <w:tcBorders>
              <w:top w:val="single" w:sz="4" w:space="0" w:color="auto"/>
              <w:left w:val="nil"/>
              <w:bottom w:val="single" w:sz="4" w:space="0" w:color="auto"/>
              <w:right w:val="single" w:sz="4" w:space="0" w:color="auto"/>
            </w:tcBorders>
            <w:shd w:val="clear" w:color="auto" w:fill="auto"/>
            <w:hideMark/>
          </w:tcPr>
          <w:p w:rsidR="00D575AD" w:rsidRPr="003C3B7F" w:rsidRDefault="00D575AD" w:rsidP="000F4EA2">
            <w:pPr>
              <w:jc w:val="center"/>
              <w:rPr>
                <w:b/>
                <w:sz w:val="18"/>
                <w:szCs w:val="18"/>
              </w:rPr>
            </w:pPr>
            <w:r w:rsidRPr="003C3B7F">
              <w:rPr>
                <w:b/>
                <w:sz w:val="18"/>
                <w:szCs w:val="18"/>
              </w:rPr>
              <w:t>Характеристика</w:t>
            </w:r>
          </w:p>
        </w:tc>
        <w:tc>
          <w:tcPr>
            <w:tcW w:w="567" w:type="dxa"/>
            <w:tcBorders>
              <w:top w:val="single" w:sz="4" w:space="0" w:color="auto"/>
              <w:left w:val="nil"/>
              <w:bottom w:val="single" w:sz="4" w:space="0" w:color="auto"/>
              <w:right w:val="single" w:sz="4" w:space="0" w:color="auto"/>
            </w:tcBorders>
            <w:shd w:val="clear" w:color="auto" w:fill="auto"/>
            <w:hideMark/>
          </w:tcPr>
          <w:p w:rsidR="00D575AD" w:rsidRPr="003C3B7F" w:rsidRDefault="00D575AD" w:rsidP="000F4EA2">
            <w:pPr>
              <w:jc w:val="center"/>
              <w:rPr>
                <w:b/>
                <w:sz w:val="18"/>
                <w:szCs w:val="18"/>
              </w:rPr>
            </w:pPr>
            <w:r w:rsidRPr="003C3B7F">
              <w:rPr>
                <w:b/>
                <w:sz w:val="18"/>
                <w:szCs w:val="18"/>
              </w:rPr>
              <w:t>Ед.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575AD" w:rsidRPr="003C3B7F" w:rsidRDefault="00D575AD" w:rsidP="000F4EA2">
            <w:pPr>
              <w:jc w:val="center"/>
              <w:rPr>
                <w:b/>
                <w:sz w:val="18"/>
                <w:szCs w:val="18"/>
              </w:rPr>
            </w:pPr>
            <w:r w:rsidRPr="003C3B7F">
              <w:rPr>
                <w:b/>
                <w:sz w:val="18"/>
                <w:szCs w:val="18"/>
              </w:rPr>
              <w:t>Кол-во</w:t>
            </w:r>
          </w:p>
        </w:tc>
        <w:tc>
          <w:tcPr>
            <w:tcW w:w="851" w:type="dxa"/>
            <w:tcBorders>
              <w:top w:val="single" w:sz="4" w:space="0" w:color="auto"/>
              <w:left w:val="nil"/>
              <w:bottom w:val="single" w:sz="4" w:space="0" w:color="auto"/>
              <w:right w:val="single" w:sz="4" w:space="0" w:color="auto"/>
            </w:tcBorders>
          </w:tcPr>
          <w:p w:rsidR="00D575AD" w:rsidRPr="003C3B7F" w:rsidRDefault="00AE76F8" w:rsidP="000F4EA2">
            <w:pPr>
              <w:jc w:val="center"/>
              <w:rPr>
                <w:b/>
                <w:sz w:val="18"/>
                <w:szCs w:val="18"/>
              </w:rPr>
            </w:pPr>
            <w:r w:rsidRPr="003C3B7F">
              <w:rPr>
                <w:b/>
                <w:sz w:val="18"/>
                <w:szCs w:val="18"/>
              </w:rPr>
              <w:t>Цена</w:t>
            </w:r>
          </w:p>
        </w:tc>
        <w:tc>
          <w:tcPr>
            <w:tcW w:w="1134" w:type="dxa"/>
            <w:tcBorders>
              <w:top w:val="single" w:sz="4" w:space="0" w:color="auto"/>
              <w:left w:val="nil"/>
              <w:bottom w:val="single" w:sz="4" w:space="0" w:color="auto"/>
              <w:right w:val="single" w:sz="4" w:space="0" w:color="auto"/>
            </w:tcBorders>
          </w:tcPr>
          <w:p w:rsidR="00D575AD" w:rsidRPr="003C3B7F" w:rsidRDefault="00D575AD" w:rsidP="00D575AD">
            <w:pPr>
              <w:rPr>
                <w:b/>
                <w:sz w:val="18"/>
                <w:szCs w:val="18"/>
              </w:rPr>
            </w:pPr>
            <w:r w:rsidRPr="003C3B7F">
              <w:rPr>
                <w:b/>
                <w:sz w:val="18"/>
                <w:szCs w:val="18"/>
              </w:rPr>
              <w:t>Выделенная сумма тенге</w:t>
            </w:r>
          </w:p>
        </w:tc>
        <w:tc>
          <w:tcPr>
            <w:tcW w:w="850" w:type="dxa"/>
            <w:tcBorders>
              <w:top w:val="single" w:sz="4" w:space="0" w:color="auto"/>
              <w:left w:val="single" w:sz="4" w:space="0" w:color="auto"/>
              <w:bottom w:val="single" w:sz="4" w:space="0" w:color="auto"/>
              <w:right w:val="single" w:sz="4" w:space="0" w:color="auto"/>
            </w:tcBorders>
          </w:tcPr>
          <w:p w:rsidR="00D575AD" w:rsidRPr="003C3B7F" w:rsidRDefault="00D575AD" w:rsidP="00D575AD">
            <w:pPr>
              <w:jc w:val="center"/>
              <w:rPr>
                <w:b/>
                <w:sz w:val="18"/>
                <w:szCs w:val="18"/>
              </w:rPr>
            </w:pPr>
            <w:r w:rsidRPr="003C3B7F">
              <w:rPr>
                <w:b/>
                <w:sz w:val="18"/>
                <w:szCs w:val="18"/>
              </w:rPr>
              <w:t>Срок поставки</w:t>
            </w:r>
          </w:p>
        </w:tc>
        <w:tc>
          <w:tcPr>
            <w:tcW w:w="992" w:type="dxa"/>
            <w:tcBorders>
              <w:top w:val="single" w:sz="4" w:space="0" w:color="auto"/>
              <w:left w:val="nil"/>
              <w:bottom w:val="single" w:sz="4" w:space="0" w:color="auto"/>
              <w:right w:val="single" w:sz="4" w:space="0" w:color="auto"/>
            </w:tcBorders>
          </w:tcPr>
          <w:p w:rsidR="00D575AD" w:rsidRPr="003C3B7F" w:rsidRDefault="00D575AD" w:rsidP="00D575AD">
            <w:pPr>
              <w:jc w:val="center"/>
              <w:rPr>
                <w:b/>
                <w:sz w:val="18"/>
                <w:szCs w:val="18"/>
              </w:rPr>
            </w:pPr>
            <w:r w:rsidRPr="003C3B7F">
              <w:rPr>
                <w:b/>
                <w:sz w:val="18"/>
                <w:szCs w:val="18"/>
              </w:rPr>
              <w:t>Место поставки</w:t>
            </w:r>
          </w:p>
        </w:tc>
      </w:tr>
      <w:tr w:rsidR="002F32CD" w:rsidRPr="003C3B7F" w:rsidTr="008F0327">
        <w:trPr>
          <w:trHeight w:val="1081"/>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C3B7F" w:rsidRPr="003C3B7F" w:rsidRDefault="003C3B7F" w:rsidP="003C3B7F">
            <w:pPr>
              <w:suppressAutoHyphens w:val="0"/>
              <w:rPr>
                <w:color w:val="000000"/>
                <w:sz w:val="18"/>
                <w:szCs w:val="18"/>
                <w:lang w:eastAsia="ru-RU"/>
              </w:rPr>
            </w:pPr>
            <w:r w:rsidRPr="003C3B7F">
              <w:rPr>
                <w:color w:val="000000"/>
                <w:sz w:val="18"/>
                <w:szCs w:val="18"/>
              </w:rPr>
              <w:t>Внутриматочная спираль</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3C3B7F" w:rsidRPr="003C3B7F" w:rsidRDefault="00260D15" w:rsidP="003C3B7F">
            <w:pPr>
              <w:suppressAutoHyphens w:val="0"/>
              <w:rPr>
                <w:color w:val="000000"/>
                <w:sz w:val="18"/>
                <w:szCs w:val="18"/>
                <w:lang w:eastAsia="ru-RU"/>
              </w:rPr>
            </w:pPr>
            <w:r>
              <w:rPr>
                <w:color w:val="000000"/>
                <w:sz w:val="18"/>
                <w:szCs w:val="18"/>
              </w:rPr>
              <w:t>Ко</w:t>
            </w:r>
            <w:r w:rsidR="003C3B7F" w:rsidRPr="003C3B7F">
              <w:rPr>
                <w:color w:val="000000"/>
                <w:sz w:val="18"/>
                <w:szCs w:val="18"/>
              </w:rPr>
              <w:t>нтрацептивное средство,</w:t>
            </w:r>
            <w:r>
              <w:rPr>
                <w:color w:val="000000"/>
                <w:sz w:val="18"/>
                <w:szCs w:val="18"/>
              </w:rPr>
              <w:t xml:space="preserve"> </w:t>
            </w:r>
            <w:r w:rsidR="003C3B7F" w:rsidRPr="003C3B7F">
              <w:rPr>
                <w:color w:val="000000"/>
                <w:sz w:val="18"/>
                <w:szCs w:val="18"/>
              </w:rPr>
              <w:t>пред</w:t>
            </w:r>
            <w:r>
              <w:rPr>
                <w:color w:val="000000"/>
                <w:sz w:val="18"/>
                <w:szCs w:val="18"/>
              </w:rPr>
              <w:t>ставляющее собой приспособление</w:t>
            </w:r>
            <w:r w:rsidR="003C3B7F" w:rsidRPr="003C3B7F">
              <w:rPr>
                <w:color w:val="000000"/>
                <w:sz w:val="18"/>
                <w:szCs w:val="18"/>
              </w:rPr>
              <w:t>, изготовленное из синтетического материала</w:t>
            </w:r>
            <w:r>
              <w:rPr>
                <w:color w:val="000000"/>
                <w:sz w:val="18"/>
                <w:szCs w:val="18"/>
              </w:rPr>
              <w:t xml:space="preserve"> </w:t>
            </w:r>
            <w:r w:rsidR="003C3B7F" w:rsidRPr="003C3B7F">
              <w:rPr>
                <w:color w:val="000000"/>
                <w:sz w:val="18"/>
                <w:szCs w:val="18"/>
              </w:rPr>
              <w:t>(медицинского пластика). Размеры составляют 24-35 мм.</w:t>
            </w:r>
            <w:r w:rsidR="00D348DD">
              <w:rPr>
                <w:color w:val="000000"/>
                <w:sz w:val="18"/>
                <w:szCs w:val="18"/>
              </w:rPr>
              <w:t xml:space="preserve"> </w:t>
            </w:r>
            <w:r w:rsidR="003C3B7F" w:rsidRPr="003C3B7F">
              <w:rPr>
                <w:color w:val="000000"/>
                <w:sz w:val="18"/>
                <w:szCs w:val="18"/>
              </w:rPr>
              <w:t>В составе присут</w:t>
            </w:r>
            <w:r>
              <w:rPr>
                <w:color w:val="000000"/>
                <w:sz w:val="18"/>
                <w:szCs w:val="18"/>
              </w:rPr>
              <w:t>ствуют металлы, которые не прово</w:t>
            </w:r>
            <w:r w:rsidR="003C3B7F" w:rsidRPr="003C3B7F">
              <w:rPr>
                <w:color w:val="000000"/>
                <w:sz w:val="18"/>
                <w:szCs w:val="18"/>
              </w:rPr>
              <w:t xml:space="preserve">цируют воспаление (медь, серебро, золото) или гормон </w:t>
            </w:r>
            <w:proofErr w:type="spellStart"/>
            <w:r w:rsidR="003C3B7F" w:rsidRPr="003C3B7F">
              <w:rPr>
                <w:color w:val="000000"/>
                <w:sz w:val="18"/>
                <w:szCs w:val="18"/>
              </w:rPr>
              <w:t>левоноргестрел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C3B7F" w:rsidRPr="003C3B7F" w:rsidRDefault="003C3B7F" w:rsidP="003C3B7F">
            <w:pPr>
              <w:suppressAutoHyphens w:val="0"/>
              <w:rPr>
                <w:color w:val="000000"/>
                <w:sz w:val="18"/>
                <w:szCs w:val="18"/>
                <w:lang w:eastAsia="ru-RU"/>
              </w:rPr>
            </w:pPr>
            <w:r w:rsidRPr="003C3B7F">
              <w:rPr>
                <w:color w:val="000000"/>
                <w:sz w:val="18"/>
                <w:szCs w:val="18"/>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C3B7F" w:rsidRPr="003C3B7F" w:rsidRDefault="003C3B7F" w:rsidP="003C3B7F">
            <w:pPr>
              <w:suppressAutoHyphens w:val="0"/>
              <w:jc w:val="right"/>
              <w:rPr>
                <w:color w:val="000000"/>
                <w:sz w:val="18"/>
                <w:szCs w:val="18"/>
                <w:lang w:eastAsia="ru-RU"/>
              </w:rPr>
            </w:pPr>
            <w:r w:rsidRPr="003C3B7F">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B7F" w:rsidRPr="003C3B7F" w:rsidRDefault="003C3B7F" w:rsidP="003C3B7F">
            <w:pPr>
              <w:suppressAutoHyphens w:val="0"/>
              <w:jc w:val="right"/>
              <w:rPr>
                <w:color w:val="000000"/>
                <w:sz w:val="18"/>
                <w:szCs w:val="18"/>
                <w:lang w:eastAsia="ru-RU"/>
              </w:rPr>
            </w:pPr>
            <w:r w:rsidRPr="003C3B7F">
              <w:rPr>
                <w:color w:val="000000"/>
                <w:sz w:val="18"/>
                <w:szCs w:val="18"/>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3B7F" w:rsidRPr="003C3B7F" w:rsidRDefault="003C3B7F" w:rsidP="003C3B7F">
            <w:pPr>
              <w:suppressAutoHyphens w:val="0"/>
              <w:jc w:val="right"/>
              <w:rPr>
                <w:color w:val="000000"/>
                <w:sz w:val="18"/>
                <w:szCs w:val="18"/>
                <w:lang w:eastAsia="ru-RU"/>
              </w:rPr>
            </w:pPr>
            <w:r w:rsidRPr="003C3B7F">
              <w:rPr>
                <w:color w:val="000000"/>
                <w:sz w:val="18"/>
                <w:szCs w:val="18"/>
              </w:rPr>
              <w:t>18</w:t>
            </w:r>
            <w:r w:rsidR="00D348DD">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suppressAutoHyphens w:val="0"/>
              <w:jc w:val="right"/>
              <w:rPr>
                <w:sz w:val="18"/>
                <w:szCs w:val="18"/>
                <w:lang w:eastAsia="ru-RU"/>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983"/>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Бинт 7х14 нестерильный</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Бинт марлевый меди</w:t>
            </w:r>
            <w:r w:rsidR="00260D15">
              <w:rPr>
                <w:color w:val="000000"/>
                <w:sz w:val="18"/>
                <w:szCs w:val="18"/>
              </w:rPr>
              <w:t xml:space="preserve">цинский нестерильный, из марли </w:t>
            </w:r>
            <w:r w:rsidRPr="003C3B7F">
              <w:rPr>
                <w:color w:val="000000"/>
                <w:sz w:val="18"/>
                <w:szCs w:val="18"/>
              </w:rPr>
              <w:t>тип 13 тяжелый,</w:t>
            </w:r>
            <w:r w:rsidR="00260D15">
              <w:rPr>
                <w:color w:val="000000"/>
                <w:sz w:val="18"/>
                <w:szCs w:val="18"/>
              </w:rPr>
              <w:t xml:space="preserve"> </w:t>
            </w:r>
            <w:r w:rsidRPr="003C3B7F">
              <w:rPr>
                <w:color w:val="000000"/>
                <w:sz w:val="18"/>
                <w:szCs w:val="18"/>
              </w:rPr>
              <w:t>размер 7х14</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2F32CD">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w:t>
            </w:r>
            <w:r w:rsidR="00260D15">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270</w:t>
            </w:r>
            <w:r w:rsidR="00D348DD">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suppressAutoHyphens w:val="0"/>
              <w:jc w:val="right"/>
              <w:rPr>
                <w:sz w:val="18"/>
                <w:szCs w:val="18"/>
                <w:lang w:eastAsia="ru-RU"/>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Бинт 7х14 стерильный</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Бинт марлевый ме</w:t>
            </w:r>
            <w:r w:rsidR="00260D15">
              <w:rPr>
                <w:color w:val="000000"/>
                <w:sz w:val="18"/>
                <w:szCs w:val="18"/>
              </w:rPr>
              <w:t xml:space="preserve">дицинский стерильный, из марли </w:t>
            </w:r>
            <w:r w:rsidRPr="003C3B7F">
              <w:rPr>
                <w:color w:val="000000"/>
                <w:sz w:val="18"/>
                <w:szCs w:val="18"/>
              </w:rPr>
              <w:t>тип 13 тяжелый,</w:t>
            </w:r>
            <w:r w:rsidR="00260D15">
              <w:rPr>
                <w:color w:val="000000"/>
                <w:sz w:val="18"/>
                <w:szCs w:val="18"/>
              </w:rPr>
              <w:t xml:space="preserve"> </w:t>
            </w:r>
            <w:r w:rsidRPr="003C3B7F">
              <w:rPr>
                <w:color w:val="000000"/>
                <w:sz w:val="18"/>
                <w:szCs w:val="18"/>
              </w:rPr>
              <w:t>размер 7х14</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2F32CD">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r w:rsidR="00260D15">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90</w:t>
            </w:r>
            <w:r w:rsidR="00D348DD">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suppressAutoHyphens w:val="0"/>
              <w:jc w:val="right"/>
              <w:rPr>
                <w:sz w:val="18"/>
                <w:szCs w:val="18"/>
                <w:lang w:eastAsia="ru-RU"/>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Бинт 5х10 нестерильный</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Бинт марлевый меди</w:t>
            </w:r>
            <w:r w:rsidR="00260D15">
              <w:rPr>
                <w:color w:val="000000"/>
                <w:sz w:val="18"/>
                <w:szCs w:val="18"/>
              </w:rPr>
              <w:t xml:space="preserve">цинский нестерильный, из марли </w:t>
            </w:r>
            <w:r w:rsidRPr="003C3B7F">
              <w:rPr>
                <w:color w:val="000000"/>
                <w:sz w:val="18"/>
                <w:szCs w:val="18"/>
              </w:rPr>
              <w:t>тип 13 тяжелый,</w:t>
            </w:r>
            <w:r w:rsidR="00260D15">
              <w:rPr>
                <w:color w:val="000000"/>
                <w:sz w:val="18"/>
                <w:szCs w:val="18"/>
              </w:rPr>
              <w:t xml:space="preserve"> </w:t>
            </w:r>
            <w:r w:rsidRPr="003C3B7F">
              <w:rPr>
                <w:color w:val="000000"/>
                <w:sz w:val="18"/>
                <w:szCs w:val="18"/>
              </w:rPr>
              <w:t>размер5х10</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2F32CD">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r w:rsidR="00260D15">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70</w:t>
            </w:r>
            <w:r w:rsidR="00D348DD">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Бумага диаграм</w:t>
            </w:r>
            <w:r w:rsidR="009442DB">
              <w:rPr>
                <w:color w:val="000000"/>
                <w:sz w:val="18"/>
                <w:szCs w:val="18"/>
              </w:rPr>
              <w:t>м</w:t>
            </w:r>
            <w:r w:rsidRPr="003C3B7F">
              <w:rPr>
                <w:color w:val="000000"/>
                <w:sz w:val="18"/>
                <w:szCs w:val="18"/>
              </w:rPr>
              <w:t>ная 215*25*16</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Размер –   215мм х 25м х 16мм.</w:t>
            </w:r>
            <w:r w:rsidRPr="003C3B7F">
              <w:rPr>
                <w:sz w:val="18"/>
                <w:szCs w:val="18"/>
              </w:rPr>
              <w:br/>
              <w:t>Цвет – внешняя сторона рулона– белый, внутренняя сторона рулона - диаграммная сетка розового цвета.</w:t>
            </w:r>
            <w:r w:rsidRPr="003C3B7F">
              <w:rPr>
                <w:sz w:val="18"/>
                <w:szCs w:val="18"/>
              </w:rPr>
              <w:br/>
              <w:t xml:space="preserve">Диаграммная сетка – площадь одного квадрата </w:t>
            </w:r>
            <w:r w:rsidR="009442DB">
              <w:rPr>
                <w:sz w:val="18"/>
                <w:szCs w:val="18"/>
              </w:rPr>
              <w:t>1мм х 1мм.</w:t>
            </w:r>
            <w:r w:rsidR="009442DB">
              <w:rPr>
                <w:sz w:val="18"/>
                <w:szCs w:val="18"/>
              </w:rPr>
              <w:br/>
              <w:t>Обмотка – внутренняя</w:t>
            </w:r>
            <w:r w:rsidRPr="003C3B7F">
              <w:rPr>
                <w:sz w:val="18"/>
                <w:szCs w:val="18"/>
              </w:rPr>
              <w:br/>
            </w:r>
            <w:proofErr w:type="gramStart"/>
            <w:r w:rsidRPr="003C3B7F">
              <w:rPr>
                <w:sz w:val="18"/>
                <w:szCs w:val="18"/>
              </w:rPr>
              <w:t>Упаковка  –</w:t>
            </w:r>
            <w:proofErr w:type="gramEnd"/>
            <w:r w:rsidRPr="003C3B7F">
              <w:rPr>
                <w:sz w:val="18"/>
                <w:szCs w:val="18"/>
              </w:rPr>
              <w:t xml:space="preserve"> рулон.</w:t>
            </w:r>
            <w:r w:rsidRPr="003C3B7F">
              <w:rPr>
                <w:sz w:val="18"/>
                <w:szCs w:val="18"/>
              </w:rPr>
              <w:br/>
              <w:t>Преимущества: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9442DB">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w:t>
            </w:r>
            <w:r w:rsidR="00260D15">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300</w:t>
            </w:r>
            <w:r w:rsidR="00D348DD">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Бумага фильтровальная средней фильтрации разм.20х20</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Бумага фильтровальная средней фильтрации разм.20х20</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кг</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8</w:t>
            </w:r>
            <w:r w:rsidR="00260D15">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40</w:t>
            </w:r>
            <w:r w:rsidR="00260D15">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Вата нестерильная</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Вата медицинская гигроскопическая гигиеническая нестерильная, 100% хлопок,</w:t>
            </w:r>
            <w:r w:rsidR="009442DB">
              <w:rPr>
                <w:color w:val="000000"/>
                <w:sz w:val="18"/>
                <w:szCs w:val="18"/>
              </w:rPr>
              <w:t xml:space="preserve"> </w:t>
            </w:r>
            <w:r w:rsidRPr="003C3B7F">
              <w:rPr>
                <w:color w:val="000000"/>
                <w:sz w:val="18"/>
                <w:szCs w:val="18"/>
              </w:rPr>
              <w:t>в упаковке по 100 гр</w:t>
            </w:r>
            <w:r w:rsidR="009442DB">
              <w:rPr>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9442DB">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r w:rsidR="00260D15">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270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270</w:t>
            </w:r>
            <w:r w:rsidR="00260D15">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Гель для УЗИ 5кг</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D12283">
            <w:pPr>
              <w:rPr>
                <w:color w:val="000000"/>
                <w:sz w:val="18"/>
                <w:szCs w:val="18"/>
              </w:rPr>
            </w:pPr>
            <w:r w:rsidRPr="003C3B7F">
              <w:rPr>
                <w:color w:val="000000"/>
                <w:sz w:val="18"/>
                <w:szCs w:val="18"/>
              </w:rPr>
              <w:t xml:space="preserve">Описание: Прозрачный гель на водной основе синего цвета для использования во всех ультразвуковых исследованиях. Он не жирен, не имеет запаха, обладает </w:t>
            </w:r>
            <w:proofErr w:type="spellStart"/>
            <w:r w:rsidRPr="003C3B7F">
              <w:rPr>
                <w:color w:val="000000"/>
                <w:sz w:val="18"/>
                <w:szCs w:val="18"/>
              </w:rPr>
              <w:t>гипоаллергенным</w:t>
            </w:r>
            <w:proofErr w:type="spellEnd"/>
            <w:r w:rsidRPr="003C3B7F">
              <w:rPr>
                <w:color w:val="000000"/>
                <w:sz w:val="18"/>
                <w:szCs w:val="18"/>
              </w:rPr>
              <w:t xml:space="preserve"> составом и нежно воздействует на кожу, что делае</w:t>
            </w:r>
            <w:r w:rsidR="00260D15">
              <w:rPr>
                <w:color w:val="000000"/>
                <w:sz w:val="18"/>
                <w:szCs w:val="18"/>
              </w:rPr>
              <w:t>т его комфортным для пациентов.</w:t>
            </w:r>
            <w:r w:rsidR="009442DB">
              <w:rPr>
                <w:color w:val="000000"/>
                <w:sz w:val="18"/>
                <w:szCs w:val="18"/>
              </w:rPr>
              <w:t xml:space="preserve"> </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кан</w:t>
            </w:r>
            <w:proofErr w:type="spellEnd"/>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6</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w:t>
            </w:r>
            <w:r w:rsidR="00260D15">
              <w:rPr>
                <w:color w:val="000000"/>
                <w:sz w:val="18"/>
                <w:szCs w:val="18"/>
              </w:rPr>
              <w:t xml:space="preserve"> </w:t>
            </w:r>
            <w:r w:rsidRPr="003C3B7F">
              <w:rPr>
                <w:color w:val="000000"/>
                <w:sz w:val="18"/>
                <w:szCs w:val="18"/>
              </w:rPr>
              <w:t>600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21</w:t>
            </w:r>
            <w:r w:rsidR="00260D15">
              <w:rPr>
                <w:color w:val="000000"/>
                <w:sz w:val="18"/>
                <w:szCs w:val="18"/>
              </w:rPr>
              <w:t xml:space="preserve"> </w:t>
            </w:r>
            <w:r w:rsidRPr="003C3B7F">
              <w:rPr>
                <w:color w:val="000000"/>
                <w:sz w:val="18"/>
                <w:szCs w:val="18"/>
              </w:rPr>
              <w:t>600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Контейнер для безопасного сбора и утилизации мед.</w:t>
            </w:r>
            <w:r w:rsidR="00260D15">
              <w:rPr>
                <w:color w:val="000000"/>
                <w:sz w:val="18"/>
                <w:szCs w:val="18"/>
              </w:rPr>
              <w:t xml:space="preserve"> </w:t>
            </w:r>
            <w:r w:rsidRPr="003C3B7F">
              <w:rPr>
                <w:color w:val="000000"/>
                <w:sz w:val="18"/>
                <w:szCs w:val="18"/>
              </w:rPr>
              <w:t>отходов 10л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Контейнер для безопасной утилизации колющих и режущих мед.</w:t>
            </w:r>
            <w:r w:rsidR="00260D15">
              <w:rPr>
                <w:color w:val="000000"/>
                <w:sz w:val="18"/>
                <w:szCs w:val="18"/>
              </w:rPr>
              <w:t xml:space="preserve"> </w:t>
            </w:r>
            <w:r w:rsidRPr="003C3B7F">
              <w:rPr>
                <w:color w:val="000000"/>
                <w:sz w:val="18"/>
                <w:szCs w:val="18"/>
              </w:rPr>
              <w:t>изделий.</w:t>
            </w:r>
            <w:r w:rsidR="00260D15">
              <w:rPr>
                <w:color w:val="000000"/>
                <w:sz w:val="18"/>
                <w:szCs w:val="18"/>
              </w:rPr>
              <w:t xml:space="preserve"> </w:t>
            </w:r>
            <w:r w:rsidRPr="003C3B7F">
              <w:rPr>
                <w:color w:val="000000"/>
                <w:sz w:val="18"/>
                <w:szCs w:val="18"/>
              </w:rPr>
              <w:t>(картон) ёмкость 10л Жёлтого цвета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r w:rsidR="00260D15">
              <w:rPr>
                <w:color w:val="000000"/>
                <w:sz w:val="18"/>
                <w:szCs w:val="18"/>
              </w:rPr>
              <w:t xml:space="preserve"> </w:t>
            </w:r>
            <w:r w:rsidRPr="003C3B7F">
              <w:rPr>
                <w:color w:val="000000"/>
                <w:sz w:val="18"/>
                <w:szCs w:val="18"/>
              </w:rPr>
              <w:t>800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260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468</w:t>
            </w:r>
            <w:r w:rsidR="00260D15">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Контейнер для безопасного сбора и утилизации мед.</w:t>
            </w:r>
            <w:r w:rsidR="00260D15">
              <w:rPr>
                <w:color w:val="000000"/>
                <w:sz w:val="18"/>
                <w:szCs w:val="18"/>
              </w:rPr>
              <w:t xml:space="preserve"> </w:t>
            </w:r>
            <w:r w:rsidRPr="003C3B7F">
              <w:rPr>
                <w:color w:val="000000"/>
                <w:sz w:val="18"/>
                <w:szCs w:val="18"/>
              </w:rPr>
              <w:t>отходов 5л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Контейнер для безопасной утилизации колющих и режущих мед.</w:t>
            </w:r>
            <w:r w:rsidR="00260D15">
              <w:rPr>
                <w:color w:val="000000"/>
                <w:sz w:val="18"/>
                <w:szCs w:val="18"/>
              </w:rPr>
              <w:t xml:space="preserve"> </w:t>
            </w:r>
            <w:r w:rsidRPr="003C3B7F">
              <w:rPr>
                <w:color w:val="000000"/>
                <w:sz w:val="18"/>
                <w:szCs w:val="18"/>
              </w:rPr>
              <w:t>изделий.</w:t>
            </w:r>
            <w:r w:rsidR="00260D15">
              <w:rPr>
                <w:color w:val="000000"/>
                <w:sz w:val="18"/>
                <w:szCs w:val="18"/>
              </w:rPr>
              <w:t xml:space="preserve"> </w:t>
            </w:r>
            <w:r w:rsidRPr="003C3B7F">
              <w:rPr>
                <w:color w:val="000000"/>
                <w:sz w:val="18"/>
                <w:szCs w:val="18"/>
              </w:rPr>
              <w:t>(картон) ёмкость 5л Жёлтого цвета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195</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39</w:t>
            </w:r>
            <w:r w:rsidR="009442DB">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Набор реагентов для контроля качества для </w:t>
            </w:r>
            <w:proofErr w:type="spellStart"/>
            <w:r w:rsidRPr="003C3B7F">
              <w:rPr>
                <w:color w:val="000000"/>
                <w:sz w:val="18"/>
                <w:szCs w:val="18"/>
              </w:rPr>
              <w:t>предстерилизационной</w:t>
            </w:r>
            <w:proofErr w:type="spellEnd"/>
            <w:r w:rsidRPr="003C3B7F">
              <w:rPr>
                <w:color w:val="000000"/>
                <w:sz w:val="18"/>
                <w:szCs w:val="18"/>
              </w:rPr>
              <w:t xml:space="preserve"> очистки ИМН</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Используется для обнаружения остатков крови, следов ржавчины, стирального порошка с отбеливателями, окислителей пероксида растительного происхождения, оставшихся на подготовленных к стерилизации медицинских изделий в результате недостаточно тщательной </w:t>
            </w:r>
            <w:proofErr w:type="spellStart"/>
            <w:r w:rsidRPr="003C3B7F">
              <w:rPr>
                <w:color w:val="000000"/>
                <w:sz w:val="18"/>
                <w:szCs w:val="18"/>
              </w:rPr>
              <w:t>предстерилизационной</w:t>
            </w:r>
            <w:proofErr w:type="spellEnd"/>
            <w:r w:rsidRPr="003C3B7F">
              <w:rPr>
                <w:color w:val="000000"/>
                <w:sz w:val="18"/>
                <w:szCs w:val="18"/>
              </w:rPr>
              <w:t xml:space="preserve"> очистки. </w:t>
            </w:r>
            <w:r w:rsidRPr="003C3B7F">
              <w:rPr>
                <w:color w:val="000000"/>
                <w:sz w:val="18"/>
                <w:szCs w:val="18"/>
              </w:rPr>
              <w:br/>
              <w:t>Набор рассчитан на проведение 200 определений.</w:t>
            </w:r>
            <w:r w:rsidRPr="003C3B7F">
              <w:rPr>
                <w:color w:val="000000"/>
                <w:sz w:val="18"/>
                <w:szCs w:val="18"/>
              </w:rPr>
              <w:br/>
              <w:t>Чувствительность - положительная реакция при разведении крови не более 1:100000.</w:t>
            </w:r>
            <w:r w:rsidRPr="003C3B7F">
              <w:rPr>
                <w:color w:val="000000"/>
                <w:sz w:val="18"/>
                <w:szCs w:val="18"/>
              </w:rPr>
              <w:br/>
              <w:t>Комплектность:</w:t>
            </w:r>
            <w:r w:rsidRPr="003C3B7F">
              <w:rPr>
                <w:color w:val="000000"/>
                <w:sz w:val="18"/>
                <w:szCs w:val="18"/>
              </w:rPr>
              <w:br/>
              <w:t>1. Амидопирин - 1 флакон (10г.)</w:t>
            </w:r>
            <w:r w:rsidRPr="003C3B7F">
              <w:rPr>
                <w:color w:val="000000"/>
                <w:sz w:val="18"/>
                <w:szCs w:val="18"/>
              </w:rPr>
              <w:br/>
              <w:t>2. Анилин солянокислый - 1 флакон (0,3г.)</w:t>
            </w:r>
            <w:r w:rsidRPr="003C3B7F">
              <w:rPr>
                <w:color w:val="000000"/>
                <w:sz w:val="18"/>
                <w:szCs w:val="18"/>
              </w:rPr>
              <w:br/>
              <w:t>3. Стабилизатор-</w:t>
            </w:r>
            <w:proofErr w:type="spellStart"/>
            <w:r w:rsidRPr="003C3B7F">
              <w:rPr>
                <w:color w:val="000000"/>
                <w:sz w:val="18"/>
                <w:szCs w:val="18"/>
              </w:rPr>
              <w:t>гидроксиломин</w:t>
            </w:r>
            <w:proofErr w:type="spellEnd"/>
            <w:r w:rsidRPr="003C3B7F">
              <w:rPr>
                <w:color w:val="000000"/>
                <w:sz w:val="18"/>
                <w:szCs w:val="18"/>
              </w:rPr>
              <w:t xml:space="preserve"> солянокислый 1,5% - 1 флакон (10мл)</w:t>
            </w:r>
            <w:r w:rsidRPr="003C3B7F">
              <w:rPr>
                <w:color w:val="000000"/>
                <w:sz w:val="18"/>
                <w:szCs w:val="18"/>
              </w:rPr>
              <w:br/>
              <w:t>Хранить при температуре от +18 до +25 ˚С, в сухом, защищённом от прямого солнечного света месте,  в заводской упаковке.</w:t>
            </w:r>
            <w:r w:rsidRPr="003C3B7F">
              <w:rPr>
                <w:color w:val="000000"/>
                <w:sz w:val="18"/>
                <w:szCs w:val="18"/>
              </w:rPr>
              <w:br/>
              <w:t>Срок годности 24 месяца.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w:t>
            </w:r>
            <w:r w:rsidR="009442DB">
              <w:rPr>
                <w:color w:val="000000"/>
                <w:sz w:val="18"/>
                <w:szCs w:val="18"/>
              </w:rPr>
              <w:t xml:space="preserve"> </w:t>
            </w:r>
            <w:r w:rsidRPr="003C3B7F">
              <w:rPr>
                <w:color w:val="000000"/>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225</w:t>
            </w:r>
            <w:r w:rsidR="009442DB">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9442DB" w:rsidP="003C3B7F">
            <w:pPr>
              <w:rPr>
                <w:color w:val="000000"/>
                <w:sz w:val="18"/>
                <w:szCs w:val="18"/>
              </w:rPr>
            </w:pPr>
            <w:r>
              <w:rPr>
                <w:color w:val="000000"/>
                <w:sz w:val="18"/>
                <w:szCs w:val="18"/>
              </w:rPr>
              <w:t xml:space="preserve">Марля </w:t>
            </w:r>
            <w:r w:rsidR="003C3B7F" w:rsidRPr="003C3B7F">
              <w:rPr>
                <w:color w:val="000000"/>
                <w:sz w:val="18"/>
                <w:szCs w:val="18"/>
              </w:rPr>
              <w:t>медицинская хлопчатобумажная отбеленная в рулонах 1000м х 90см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Марля </w:t>
            </w:r>
            <w:proofErr w:type="spellStart"/>
            <w:r w:rsidRPr="003C3B7F">
              <w:rPr>
                <w:color w:val="000000"/>
                <w:sz w:val="18"/>
                <w:szCs w:val="18"/>
              </w:rPr>
              <w:t>медицин.х</w:t>
            </w:r>
            <w:proofErr w:type="spellEnd"/>
            <w:r w:rsidRPr="003C3B7F">
              <w:rPr>
                <w:color w:val="000000"/>
                <w:sz w:val="18"/>
                <w:szCs w:val="18"/>
              </w:rPr>
              <w:t xml:space="preserve">/б </w:t>
            </w:r>
            <w:proofErr w:type="spellStart"/>
            <w:r w:rsidRPr="003C3B7F">
              <w:rPr>
                <w:color w:val="000000"/>
                <w:sz w:val="18"/>
                <w:szCs w:val="18"/>
              </w:rPr>
              <w:t>отб</w:t>
            </w:r>
            <w:proofErr w:type="spellEnd"/>
            <w:r w:rsidRPr="003C3B7F">
              <w:rPr>
                <w:color w:val="000000"/>
                <w:sz w:val="18"/>
                <w:szCs w:val="18"/>
              </w:rPr>
              <w:t>. 30пл. 1000м.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м</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9</w:t>
            </w:r>
            <w:r w:rsidR="009442DB">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104</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936</w:t>
            </w:r>
            <w:r w:rsidR="009442DB">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26"/>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Пакет для сбора отх</w:t>
            </w:r>
            <w:r w:rsidR="009442DB">
              <w:rPr>
                <w:color w:val="000000"/>
                <w:sz w:val="18"/>
                <w:szCs w:val="18"/>
              </w:rPr>
              <w:t xml:space="preserve">одов (черный 0,7*0,8) </w:t>
            </w:r>
            <w:proofErr w:type="spellStart"/>
            <w:r w:rsidR="009442DB">
              <w:rPr>
                <w:color w:val="000000"/>
                <w:sz w:val="18"/>
                <w:szCs w:val="18"/>
              </w:rPr>
              <w:t>кл</w:t>
            </w:r>
            <w:proofErr w:type="spellEnd"/>
            <w:r w:rsidR="009442DB">
              <w:rPr>
                <w:color w:val="000000"/>
                <w:sz w:val="18"/>
                <w:szCs w:val="18"/>
              </w:rPr>
              <w:t xml:space="preserve">. </w:t>
            </w:r>
            <w:r w:rsidRPr="003C3B7F">
              <w:rPr>
                <w:color w:val="000000"/>
                <w:sz w:val="18"/>
                <w:szCs w:val="18"/>
              </w:rPr>
              <w:t>А в комплекте с застежкой и ярлыком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Предназначение: сбор, маркировка и герметизация медицинских отходов кла</w:t>
            </w:r>
            <w:r w:rsidR="009442DB">
              <w:rPr>
                <w:color w:val="000000"/>
                <w:sz w:val="18"/>
                <w:szCs w:val="18"/>
              </w:rPr>
              <w:t xml:space="preserve">сса А, в местах их образования; Пакет одноразовый двухслойный для сбора хранения и утилизации медицинских </w:t>
            </w:r>
            <w:r w:rsidRPr="003C3B7F">
              <w:rPr>
                <w:color w:val="000000"/>
                <w:sz w:val="18"/>
                <w:szCs w:val="18"/>
              </w:rPr>
              <w:t xml:space="preserve">отходов. </w:t>
            </w:r>
            <w:r w:rsidRPr="003C3B7F">
              <w:rPr>
                <w:color w:val="000000"/>
                <w:sz w:val="18"/>
                <w:szCs w:val="18"/>
              </w:rPr>
              <w:br/>
              <w:t>Пакет состоит из двух слоёв: внешний слой  полиэтилен  высокого давления 30%; внутренний слой полиэтилен  низкого давления  70%; плотность не менее 20 мкм; цвет  должен соответствовать цветовой кодировке отхо</w:t>
            </w:r>
            <w:r w:rsidR="009442DB">
              <w:rPr>
                <w:color w:val="000000"/>
                <w:sz w:val="18"/>
                <w:szCs w:val="18"/>
              </w:rPr>
              <w:t xml:space="preserve">дов класс А (чёрный). Спаечный шов должен </w:t>
            </w:r>
            <w:r w:rsidRPr="003C3B7F">
              <w:rPr>
                <w:color w:val="000000"/>
                <w:sz w:val="18"/>
                <w:szCs w:val="18"/>
              </w:rPr>
              <w:t>распола</w:t>
            </w:r>
            <w:r w:rsidR="00D12283">
              <w:rPr>
                <w:color w:val="000000"/>
                <w:sz w:val="18"/>
                <w:szCs w:val="18"/>
              </w:rPr>
              <w:t xml:space="preserve">гаться по низу </w:t>
            </w:r>
            <w:r w:rsidRPr="003C3B7F">
              <w:rPr>
                <w:color w:val="000000"/>
                <w:sz w:val="18"/>
                <w:szCs w:val="18"/>
              </w:rPr>
              <w:t xml:space="preserve">пакета.  Ширина шва должна быть от 1,0 до 2,0 мм. Прочность сварного шва при разрыве должна составлять не менее 65% от прочности пленки.   </w:t>
            </w:r>
            <w:r w:rsidRPr="003C3B7F">
              <w:rPr>
                <w:color w:val="000000"/>
                <w:sz w:val="18"/>
                <w:szCs w:val="18"/>
              </w:rPr>
              <w:br/>
              <w:t xml:space="preserve">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w:t>
            </w:r>
            <w:r w:rsidR="009442DB">
              <w:rPr>
                <w:color w:val="000000"/>
                <w:sz w:val="18"/>
                <w:szCs w:val="18"/>
              </w:rPr>
              <w:t xml:space="preserve">располагаться по центру пакета и наноситься </w:t>
            </w:r>
            <w:proofErr w:type="spellStart"/>
            <w:r w:rsidR="009442DB">
              <w:rPr>
                <w:color w:val="000000"/>
                <w:sz w:val="18"/>
                <w:szCs w:val="18"/>
              </w:rPr>
              <w:t>флексографическим</w:t>
            </w:r>
            <w:proofErr w:type="spellEnd"/>
            <w:r w:rsidR="009442DB">
              <w:rPr>
                <w:color w:val="000000"/>
                <w:sz w:val="18"/>
                <w:szCs w:val="18"/>
              </w:rPr>
              <w:t xml:space="preserve"> </w:t>
            </w:r>
            <w:r w:rsidR="00D12283">
              <w:rPr>
                <w:color w:val="000000"/>
                <w:sz w:val="18"/>
                <w:szCs w:val="18"/>
              </w:rPr>
              <w:t xml:space="preserve">способом печати. Обязательно наличие </w:t>
            </w:r>
            <w:r w:rsidRPr="003C3B7F">
              <w:rPr>
                <w:color w:val="000000"/>
                <w:sz w:val="18"/>
                <w:szCs w:val="18"/>
              </w:rPr>
              <w:t xml:space="preserve">стяжки для </w:t>
            </w:r>
            <w:proofErr w:type="gramStart"/>
            <w:r w:rsidRPr="003C3B7F">
              <w:rPr>
                <w:color w:val="000000"/>
                <w:sz w:val="18"/>
                <w:szCs w:val="18"/>
              </w:rPr>
              <w:t>герметизации,  изготовленной</w:t>
            </w:r>
            <w:proofErr w:type="gramEnd"/>
            <w:r w:rsidRPr="003C3B7F">
              <w:rPr>
                <w:color w:val="000000"/>
                <w:sz w:val="18"/>
                <w:szCs w:val="18"/>
              </w:rPr>
              <w:t xml:space="preserve"> из материала нейлон, ширина специальной стяжки 2,5мм., </w:t>
            </w:r>
            <w:r w:rsidRPr="003C3B7F">
              <w:rPr>
                <w:color w:val="000000"/>
                <w:sz w:val="18"/>
                <w:szCs w:val="18"/>
              </w:rPr>
              <w:lastRenderedPageBreak/>
              <w:t>длинна 100мм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22</w:t>
            </w:r>
            <w:r w:rsidR="009442DB">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35</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770</w:t>
            </w:r>
            <w:r w:rsidR="009442DB">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пакет для сборов отходов желтый класс Б в комплекте с застежкой и ярлыком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Предназначение: сбор, маркировка и герметизация медицинских отходов класса Б, в местах их образования;</w:t>
            </w:r>
            <w:r w:rsidR="009442DB">
              <w:rPr>
                <w:color w:val="000000"/>
                <w:sz w:val="18"/>
                <w:szCs w:val="18"/>
              </w:rPr>
              <w:t xml:space="preserve"> </w:t>
            </w:r>
            <w:r w:rsidR="00D12283">
              <w:rPr>
                <w:color w:val="000000"/>
                <w:sz w:val="18"/>
                <w:szCs w:val="18"/>
              </w:rPr>
              <w:t xml:space="preserve">Пакет одноразовый двухслойный для сбора хранения и утилизации медицинских </w:t>
            </w:r>
            <w:r w:rsidRPr="003C3B7F">
              <w:rPr>
                <w:color w:val="000000"/>
                <w:sz w:val="18"/>
                <w:szCs w:val="18"/>
              </w:rPr>
              <w:t xml:space="preserve">отходов. </w:t>
            </w:r>
            <w:r w:rsidRPr="003C3B7F">
              <w:rPr>
                <w:color w:val="000000"/>
                <w:sz w:val="18"/>
                <w:szCs w:val="18"/>
              </w:rPr>
              <w:br/>
              <w:t>Пакет состоит из двух слоёв: внешний слой  полиэтилен  высокого давления 30%; внутренний слой полиэтилен  низкого давления  70%; плотность не менее 20 мкм; цвет  должен соответствовать цветовой кодировке отхо</w:t>
            </w:r>
            <w:r w:rsidR="009442DB">
              <w:rPr>
                <w:color w:val="000000"/>
                <w:sz w:val="18"/>
                <w:szCs w:val="18"/>
              </w:rPr>
              <w:t xml:space="preserve">дов класс Б (Жёлтый). Спаечный </w:t>
            </w:r>
            <w:r w:rsidR="00D12283">
              <w:rPr>
                <w:color w:val="000000"/>
                <w:sz w:val="18"/>
                <w:szCs w:val="18"/>
              </w:rPr>
              <w:t xml:space="preserve">шов должен располагаться по низу </w:t>
            </w:r>
            <w:r w:rsidRPr="003C3B7F">
              <w:rPr>
                <w:color w:val="000000"/>
                <w:sz w:val="18"/>
                <w:szCs w:val="18"/>
              </w:rPr>
              <w:t xml:space="preserve">пакета.  Ширина шва должна быть от 1,0 до 2,0 мм. Прочность сварного шва при разрыве должна составлять не менее 65% от прочности пленки.   </w:t>
            </w:r>
            <w:r w:rsidRPr="003C3B7F">
              <w:rPr>
                <w:color w:val="000000"/>
                <w:sz w:val="18"/>
                <w:szCs w:val="18"/>
              </w:rPr>
              <w:br/>
              <w:t xml:space="preserve">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w:t>
            </w:r>
            <w:r w:rsidR="009442DB">
              <w:rPr>
                <w:color w:val="000000"/>
                <w:sz w:val="18"/>
                <w:szCs w:val="18"/>
              </w:rPr>
              <w:t xml:space="preserve">располагаться по центру пакета и </w:t>
            </w:r>
            <w:r w:rsidRPr="003C3B7F">
              <w:rPr>
                <w:color w:val="000000"/>
                <w:sz w:val="18"/>
                <w:szCs w:val="18"/>
              </w:rPr>
              <w:t xml:space="preserve">наноситься </w:t>
            </w:r>
            <w:proofErr w:type="spellStart"/>
            <w:r w:rsidRPr="003C3B7F">
              <w:rPr>
                <w:color w:val="000000"/>
                <w:sz w:val="18"/>
                <w:szCs w:val="18"/>
              </w:rPr>
              <w:t>флекс</w:t>
            </w:r>
            <w:r w:rsidR="00D12283">
              <w:rPr>
                <w:color w:val="000000"/>
                <w:sz w:val="18"/>
                <w:szCs w:val="18"/>
              </w:rPr>
              <w:t>ографическим</w:t>
            </w:r>
            <w:proofErr w:type="spellEnd"/>
            <w:r w:rsidR="00D12283">
              <w:rPr>
                <w:color w:val="000000"/>
                <w:sz w:val="18"/>
                <w:szCs w:val="18"/>
              </w:rPr>
              <w:t xml:space="preserve"> способом печати. Обязательно наличие стяжки для герметизации, </w:t>
            </w:r>
            <w:r w:rsidRPr="003C3B7F">
              <w:rPr>
                <w:color w:val="000000"/>
                <w:sz w:val="18"/>
                <w:szCs w:val="18"/>
              </w:rPr>
              <w:t>изготовленной из материала нейлон, ширина специальной стяжки 2,5</w:t>
            </w:r>
            <w:proofErr w:type="gramStart"/>
            <w:r w:rsidRPr="003C3B7F">
              <w:rPr>
                <w:color w:val="000000"/>
                <w:sz w:val="18"/>
                <w:szCs w:val="18"/>
              </w:rPr>
              <w:t>мм.,</w:t>
            </w:r>
            <w:proofErr w:type="gramEnd"/>
            <w:r w:rsidRPr="003C3B7F">
              <w:rPr>
                <w:color w:val="000000"/>
                <w:sz w:val="18"/>
                <w:szCs w:val="18"/>
              </w:rPr>
              <w:t xml:space="preserve"> длинна 100мм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15</w:t>
            </w:r>
            <w:r w:rsidR="009442DB">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35</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525</w:t>
            </w:r>
            <w:r w:rsidR="009442DB">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977"/>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Пленка медицинская рентгеновская 30*40 №100</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D12283">
            <w:pPr>
              <w:rPr>
                <w:color w:val="000000"/>
                <w:sz w:val="18"/>
                <w:szCs w:val="18"/>
              </w:rPr>
            </w:pPr>
            <w:r w:rsidRPr="003C3B7F">
              <w:rPr>
                <w:color w:val="000000"/>
                <w:sz w:val="18"/>
                <w:szCs w:val="18"/>
              </w:rPr>
              <w:t xml:space="preserve">Зеленочувствительная рентгеновская пленка </w:t>
            </w:r>
            <w:proofErr w:type="spellStart"/>
            <w:r w:rsidRPr="003C3B7F">
              <w:rPr>
                <w:color w:val="000000"/>
                <w:sz w:val="18"/>
                <w:szCs w:val="18"/>
              </w:rPr>
              <w:t>Green</w:t>
            </w:r>
            <w:proofErr w:type="spellEnd"/>
            <w:r w:rsidRPr="003C3B7F">
              <w:rPr>
                <w:color w:val="000000"/>
                <w:sz w:val="18"/>
                <w:szCs w:val="18"/>
              </w:rPr>
              <w:t xml:space="preserve">/MXG </w:t>
            </w:r>
            <w:proofErr w:type="spellStart"/>
            <w:r w:rsidRPr="003C3B7F">
              <w:rPr>
                <w:color w:val="000000"/>
                <w:sz w:val="18"/>
                <w:szCs w:val="18"/>
              </w:rPr>
              <w:t>Film</w:t>
            </w:r>
            <w:proofErr w:type="spellEnd"/>
            <w:r w:rsidRPr="003C3B7F">
              <w:rPr>
                <w:color w:val="000000"/>
                <w:sz w:val="18"/>
                <w:szCs w:val="18"/>
              </w:rPr>
              <w:t xml:space="preserve">. Используется с зеленочувствительными экранами CARESTREAM GREEN400 сенсибилизированными в зеленой части спектра с максимальной чувствительностью при длине волны 545±5 </w:t>
            </w:r>
            <w:proofErr w:type="spellStart"/>
            <w:r w:rsidRPr="003C3B7F">
              <w:rPr>
                <w:color w:val="000000"/>
                <w:sz w:val="18"/>
                <w:szCs w:val="18"/>
              </w:rPr>
              <w:t>нм</w:t>
            </w:r>
            <w:proofErr w:type="spellEnd"/>
            <w:r w:rsidRPr="003C3B7F">
              <w:rPr>
                <w:color w:val="000000"/>
                <w:sz w:val="18"/>
                <w:szCs w:val="18"/>
              </w:rPr>
              <w:t>. Рентгеновская пленка изготовлена по новейшей технологии плоских микрокристаллов галогенидов серебра T-</w:t>
            </w:r>
            <w:proofErr w:type="spellStart"/>
            <w:r w:rsidRPr="003C3B7F">
              <w:rPr>
                <w:color w:val="000000"/>
                <w:sz w:val="18"/>
                <w:szCs w:val="18"/>
              </w:rPr>
              <w:t>grains</w:t>
            </w:r>
            <w:proofErr w:type="spellEnd"/>
            <w:r w:rsidRPr="003C3B7F">
              <w:rPr>
                <w:color w:val="000000"/>
                <w:sz w:val="18"/>
                <w:szCs w:val="18"/>
              </w:rPr>
              <w:t xml:space="preserve"> и гарантирует безупречное качество и высокую информационную емкость изображения.</w:t>
            </w:r>
            <w:r w:rsidRPr="003C3B7F">
              <w:rPr>
                <w:color w:val="000000"/>
                <w:sz w:val="18"/>
                <w:szCs w:val="18"/>
              </w:rPr>
              <w:br/>
              <w:t>Рентгеновская пленка должна обладать высокой стабильностью, сохраняя свои сенситометрические характеристики, в том числе низкую плотность вуали, в течение всего гарантийного срока.</w:t>
            </w:r>
            <w:r w:rsidRPr="003C3B7F">
              <w:rPr>
                <w:color w:val="000000"/>
                <w:sz w:val="18"/>
                <w:szCs w:val="18"/>
              </w:rPr>
              <w:br/>
              <w:t xml:space="preserve">Рентгеновская пленка должна иметь синюю </w:t>
            </w:r>
            <w:proofErr w:type="spellStart"/>
            <w:r w:rsidRPr="003C3B7F">
              <w:rPr>
                <w:color w:val="000000"/>
                <w:sz w:val="18"/>
                <w:szCs w:val="18"/>
              </w:rPr>
              <w:t>полиэтилентерефталатную</w:t>
            </w:r>
            <w:proofErr w:type="spellEnd"/>
            <w:r w:rsidRPr="003C3B7F">
              <w:rPr>
                <w:color w:val="000000"/>
                <w:sz w:val="18"/>
                <w:szCs w:val="18"/>
              </w:rPr>
              <w:t xml:space="preserve"> (ПЭТФ) основу, прокрашенную в массе с оптической плотностью прокраски </w:t>
            </w:r>
            <w:proofErr w:type="spellStart"/>
            <w:r w:rsidRPr="003C3B7F">
              <w:rPr>
                <w:color w:val="000000"/>
                <w:sz w:val="18"/>
                <w:szCs w:val="18"/>
              </w:rPr>
              <w:t>Оосновы</w:t>
            </w:r>
            <w:proofErr w:type="spellEnd"/>
            <w:r w:rsidRPr="003C3B7F">
              <w:rPr>
                <w:color w:val="000000"/>
                <w:sz w:val="18"/>
                <w:szCs w:val="18"/>
              </w:rPr>
              <w:t xml:space="preserve">= 0,165, и толщиной 0,175 мм, которая обеспечивает высокую степень прозрачности и яркости радиографических снимков. Эмульсионный, защитный и вспомогательные слои обеспечены противоореольной и антистатической защитой, а специальная технология этих слоев позволяет производить химико-фотографическую обработку пленки как вручную, так и в автоматических проявочных машинах любых типов, в том числе при ускоренных </w:t>
            </w:r>
            <w:r w:rsidR="00D12283">
              <w:rPr>
                <w:color w:val="000000"/>
                <w:sz w:val="18"/>
                <w:szCs w:val="18"/>
              </w:rPr>
              <w:t>циклах длительностью до 45 сек.</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34</w:t>
            </w:r>
            <w:r w:rsidR="009442DB">
              <w:rPr>
                <w:color w:val="000000"/>
                <w:sz w:val="18"/>
                <w:szCs w:val="18"/>
              </w:rPr>
              <w:t xml:space="preserve"> </w:t>
            </w:r>
            <w:r w:rsidRPr="003C3B7F">
              <w:rPr>
                <w:color w:val="000000"/>
                <w:sz w:val="18"/>
                <w:szCs w:val="18"/>
              </w:rPr>
              <w:t>800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w:t>
            </w:r>
            <w:r w:rsidR="009442DB">
              <w:rPr>
                <w:color w:val="000000"/>
                <w:sz w:val="18"/>
                <w:szCs w:val="18"/>
              </w:rPr>
              <w:t> </w:t>
            </w:r>
            <w:r w:rsidRPr="003C3B7F">
              <w:rPr>
                <w:color w:val="000000"/>
                <w:sz w:val="18"/>
                <w:szCs w:val="18"/>
              </w:rPr>
              <w:t>044</w:t>
            </w:r>
            <w:r w:rsidR="009442DB">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w:t>
            </w:r>
            <w:r w:rsidR="00604888">
              <w:rPr>
                <w:color w:val="000000"/>
                <w:sz w:val="18"/>
                <w:szCs w:val="18"/>
              </w:rPr>
              <w:t>ленка медицинская рентгеновская</w:t>
            </w:r>
            <w:r w:rsidRPr="003C3B7F">
              <w:rPr>
                <w:color w:val="000000"/>
                <w:sz w:val="18"/>
                <w:szCs w:val="18"/>
              </w:rPr>
              <w:t xml:space="preserve"> 24*30 №100</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D12283" w:rsidP="00D12283">
            <w:pPr>
              <w:rPr>
                <w:color w:val="000000"/>
                <w:sz w:val="18"/>
                <w:szCs w:val="18"/>
              </w:rPr>
            </w:pPr>
            <w:r>
              <w:rPr>
                <w:color w:val="000000"/>
                <w:sz w:val="18"/>
                <w:szCs w:val="18"/>
              </w:rPr>
              <w:t>З</w:t>
            </w:r>
            <w:r w:rsidR="003C3B7F" w:rsidRPr="003C3B7F">
              <w:rPr>
                <w:color w:val="000000"/>
                <w:sz w:val="18"/>
                <w:szCs w:val="18"/>
              </w:rPr>
              <w:t xml:space="preserve">еленочувствительная рентгеновская пленка </w:t>
            </w:r>
            <w:proofErr w:type="spellStart"/>
            <w:r w:rsidR="003C3B7F" w:rsidRPr="003C3B7F">
              <w:rPr>
                <w:color w:val="000000"/>
                <w:sz w:val="18"/>
                <w:szCs w:val="18"/>
              </w:rPr>
              <w:t>Green</w:t>
            </w:r>
            <w:proofErr w:type="spellEnd"/>
            <w:r w:rsidR="003C3B7F" w:rsidRPr="003C3B7F">
              <w:rPr>
                <w:color w:val="000000"/>
                <w:sz w:val="18"/>
                <w:szCs w:val="18"/>
              </w:rPr>
              <w:t xml:space="preserve">/MXG </w:t>
            </w:r>
            <w:proofErr w:type="spellStart"/>
            <w:r w:rsidR="003C3B7F" w:rsidRPr="003C3B7F">
              <w:rPr>
                <w:color w:val="000000"/>
                <w:sz w:val="18"/>
                <w:szCs w:val="18"/>
              </w:rPr>
              <w:t>Film</w:t>
            </w:r>
            <w:proofErr w:type="spellEnd"/>
            <w:r w:rsidR="003C3B7F" w:rsidRPr="003C3B7F">
              <w:rPr>
                <w:color w:val="000000"/>
                <w:sz w:val="18"/>
                <w:szCs w:val="18"/>
              </w:rPr>
              <w:t xml:space="preserve">. Используется с зеленочувствительными экранами CARESTREAM GREEN400 сенсибилизированными в зеленой части спектра с максимальной чувствительностью при длине волны 545±5 </w:t>
            </w:r>
            <w:proofErr w:type="spellStart"/>
            <w:r w:rsidR="003C3B7F" w:rsidRPr="003C3B7F">
              <w:rPr>
                <w:color w:val="000000"/>
                <w:sz w:val="18"/>
                <w:szCs w:val="18"/>
              </w:rPr>
              <w:t>нм</w:t>
            </w:r>
            <w:proofErr w:type="spellEnd"/>
            <w:r w:rsidR="003C3B7F" w:rsidRPr="003C3B7F">
              <w:rPr>
                <w:color w:val="000000"/>
                <w:sz w:val="18"/>
                <w:szCs w:val="18"/>
              </w:rPr>
              <w:t>. Рентгеновская пленка изготовлена по новейшей технологии плоских микрокристаллов галогенидов серебра T-</w:t>
            </w:r>
            <w:proofErr w:type="spellStart"/>
            <w:r w:rsidR="003C3B7F" w:rsidRPr="003C3B7F">
              <w:rPr>
                <w:color w:val="000000"/>
                <w:sz w:val="18"/>
                <w:szCs w:val="18"/>
              </w:rPr>
              <w:t>grains</w:t>
            </w:r>
            <w:proofErr w:type="spellEnd"/>
            <w:r w:rsidR="003C3B7F" w:rsidRPr="003C3B7F">
              <w:rPr>
                <w:color w:val="000000"/>
                <w:sz w:val="18"/>
                <w:szCs w:val="18"/>
              </w:rPr>
              <w:t xml:space="preserve"> и гарантирует безупречное качество и высокую информационную емкость изображения.</w:t>
            </w:r>
            <w:r w:rsidR="003C3B7F" w:rsidRPr="003C3B7F">
              <w:rPr>
                <w:color w:val="000000"/>
                <w:sz w:val="18"/>
                <w:szCs w:val="18"/>
              </w:rPr>
              <w:br/>
              <w:t xml:space="preserve">Рентгеновская пленка должна обладать высокой стабильностью, сохраняя свои </w:t>
            </w:r>
            <w:r w:rsidR="003C3B7F" w:rsidRPr="003C3B7F">
              <w:rPr>
                <w:color w:val="000000"/>
                <w:sz w:val="18"/>
                <w:szCs w:val="18"/>
              </w:rPr>
              <w:lastRenderedPageBreak/>
              <w:t>сенситометрические характеристики, в том числе низкую плотность вуали, в течение всего гарантийного срока.</w:t>
            </w:r>
            <w:r w:rsidR="003C3B7F" w:rsidRPr="003C3B7F">
              <w:rPr>
                <w:color w:val="000000"/>
                <w:sz w:val="18"/>
                <w:szCs w:val="18"/>
              </w:rPr>
              <w:br/>
              <w:t xml:space="preserve">Рентгеновская пленка должна иметь синюю </w:t>
            </w:r>
            <w:proofErr w:type="spellStart"/>
            <w:r w:rsidR="003C3B7F" w:rsidRPr="003C3B7F">
              <w:rPr>
                <w:color w:val="000000"/>
                <w:sz w:val="18"/>
                <w:szCs w:val="18"/>
              </w:rPr>
              <w:t>полиэтилентерефталатную</w:t>
            </w:r>
            <w:proofErr w:type="spellEnd"/>
            <w:r w:rsidR="003C3B7F" w:rsidRPr="003C3B7F">
              <w:rPr>
                <w:color w:val="000000"/>
                <w:sz w:val="18"/>
                <w:szCs w:val="18"/>
              </w:rPr>
              <w:t xml:space="preserve"> (ПЭТФ) основу, прокрашенную в массе с оптической плотностью прокраски Основы 0,165, и толщиной 0,175 мм, которая обеспечивает высокую степень прозрачности и яркости радиографических снимков. Эмульсионный, защитный и вспомогательные слои обеспечены противоореольной и антистатической защитой, а специальная технология этих слоев позволяет производить химико-фотографическую обработку пленки как вручную, так и в автоматических проявочных машинах любых типов, в том числе при ускоренных цик</w:t>
            </w:r>
            <w:r>
              <w:rPr>
                <w:color w:val="000000"/>
                <w:sz w:val="18"/>
                <w:szCs w:val="18"/>
              </w:rPr>
              <w:t>лах длительностью до 45 сек.</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lastRenderedPageBreak/>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19</w:t>
            </w:r>
            <w:r w:rsidR="00604888">
              <w:rPr>
                <w:color w:val="000000"/>
                <w:sz w:val="18"/>
                <w:szCs w:val="18"/>
              </w:rPr>
              <w:t xml:space="preserve"> </w:t>
            </w:r>
            <w:r w:rsidRPr="003C3B7F">
              <w:rPr>
                <w:color w:val="000000"/>
                <w:sz w:val="18"/>
                <w:szCs w:val="18"/>
              </w:rPr>
              <w:t>600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588</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835"/>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Проявитель Х-ОМАТ ЕХ11 на 20л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Трехкомпонентный проявите</w:t>
            </w:r>
            <w:r w:rsidR="00604888">
              <w:rPr>
                <w:color w:val="000000"/>
                <w:sz w:val="18"/>
                <w:szCs w:val="18"/>
              </w:rPr>
              <w:t xml:space="preserve">ль (флаконы А+В+С). Проявитель </w:t>
            </w:r>
            <w:r w:rsidRPr="003C3B7F">
              <w:rPr>
                <w:color w:val="000000"/>
                <w:sz w:val="18"/>
                <w:szCs w:val="18"/>
              </w:rPr>
              <w:t xml:space="preserve">предназначен для обработки рентгеновских пленок, в том числе </w:t>
            </w:r>
            <w:proofErr w:type="spellStart"/>
            <w:r w:rsidRPr="003C3B7F">
              <w:rPr>
                <w:color w:val="000000"/>
                <w:sz w:val="18"/>
                <w:szCs w:val="18"/>
              </w:rPr>
              <w:t>маммографических</w:t>
            </w:r>
            <w:proofErr w:type="spellEnd"/>
            <w:r w:rsidRPr="003C3B7F">
              <w:rPr>
                <w:color w:val="000000"/>
                <w:sz w:val="18"/>
                <w:szCs w:val="18"/>
              </w:rPr>
              <w:t>, в автоматических проявочных машинах.</w:t>
            </w:r>
            <w:r w:rsidR="00604888">
              <w:rPr>
                <w:color w:val="000000"/>
                <w:sz w:val="18"/>
                <w:szCs w:val="18"/>
              </w:rPr>
              <w:t xml:space="preserve"> </w:t>
            </w:r>
            <w:r w:rsidRPr="003C3B7F">
              <w:rPr>
                <w:color w:val="000000"/>
                <w:sz w:val="18"/>
                <w:szCs w:val="18"/>
              </w:rPr>
              <w:t xml:space="preserve">В состав проявителя входит, гидрохинон, поташ, </w:t>
            </w:r>
            <w:proofErr w:type="spellStart"/>
            <w:r w:rsidRPr="003C3B7F">
              <w:rPr>
                <w:color w:val="000000"/>
                <w:sz w:val="18"/>
                <w:szCs w:val="18"/>
              </w:rPr>
              <w:t>диэтиленгликоль</w:t>
            </w:r>
            <w:proofErr w:type="spellEnd"/>
            <w:r w:rsidRPr="003C3B7F">
              <w:rPr>
                <w:color w:val="000000"/>
                <w:sz w:val="18"/>
                <w:szCs w:val="18"/>
              </w:rPr>
              <w:t>, 4-гидросиметил-4метил-1фенил-3пирозолидинон.  Хорошо растворяется водой. Концентрат на 20 литров готового раствора.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15</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20</w:t>
            </w:r>
            <w:r w:rsidR="00604888">
              <w:rPr>
                <w:color w:val="000000"/>
                <w:sz w:val="18"/>
                <w:szCs w:val="18"/>
              </w:rPr>
              <w:t xml:space="preserve"> </w:t>
            </w:r>
            <w:r w:rsidRPr="003C3B7F">
              <w:rPr>
                <w:color w:val="000000"/>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307</w:t>
            </w:r>
            <w:r w:rsidR="00604888">
              <w:rPr>
                <w:color w:val="000000"/>
                <w:sz w:val="18"/>
                <w:szCs w:val="18"/>
              </w:rPr>
              <w:t xml:space="preserve"> </w:t>
            </w:r>
            <w:r w:rsidRPr="003C3B7F">
              <w:rPr>
                <w:color w:val="000000"/>
                <w:sz w:val="18"/>
                <w:szCs w:val="18"/>
              </w:rPr>
              <w:t>500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Проявитель </w:t>
            </w:r>
            <w:proofErr w:type="spellStart"/>
            <w:r w:rsidRPr="003C3B7F">
              <w:rPr>
                <w:color w:val="000000"/>
                <w:sz w:val="18"/>
                <w:szCs w:val="18"/>
              </w:rPr>
              <w:t>Retina</w:t>
            </w:r>
            <w:proofErr w:type="spellEnd"/>
            <w:r w:rsidRPr="003C3B7F">
              <w:rPr>
                <w:color w:val="000000"/>
                <w:sz w:val="18"/>
                <w:szCs w:val="18"/>
              </w:rPr>
              <w:t xml:space="preserve"> XPE на 15л.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Проявитель для ручной обработки </w:t>
            </w:r>
            <w:proofErr w:type="spellStart"/>
            <w:r w:rsidRPr="003C3B7F">
              <w:rPr>
                <w:color w:val="000000"/>
                <w:sz w:val="18"/>
                <w:szCs w:val="18"/>
              </w:rPr>
              <w:t>Retina</w:t>
            </w:r>
            <w:proofErr w:type="spellEnd"/>
            <w:r w:rsidRPr="003C3B7F">
              <w:rPr>
                <w:color w:val="000000"/>
                <w:sz w:val="18"/>
                <w:szCs w:val="18"/>
              </w:rPr>
              <w:t xml:space="preserve"> XPE</w:t>
            </w:r>
            <w:r w:rsidRPr="003C3B7F">
              <w:rPr>
                <w:color w:val="000000"/>
                <w:sz w:val="18"/>
                <w:szCs w:val="18"/>
              </w:rPr>
              <w:br/>
              <w:t>Двухкомпонентный проявитель (пакеты 1+2). Проявитель предназначен для ручной обработки рентгеновских пленок в баках-танках. Хорошие дубящие свойства, постоянные сенситометрические показатели на протяжение всего срока применения раствора.</w:t>
            </w:r>
            <w:r w:rsidRPr="003C3B7F">
              <w:rPr>
                <w:color w:val="000000"/>
                <w:sz w:val="18"/>
                <w:szCs w:val="18"/>
              </w:rPr>
              <w:br/>
              <w:t>Хорошо растворяется водой. Порошок для приготовления 15 литров готового раствора.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w:t>
            </w:r>
            <w:r w:rsidR="00604888">
              <w:rPr>
                <w:color w:val="000000"/>
                <w:sz w:val="18"/>
                <w:szCs w:val="18"/>
              </w:rPr>
              <w:t xml:space="preserve"> </w:t>
            </w:r>
            <w:r w:rsidRPr="003C3B7F">
              <w:rPr>
                <w:color w:val="000000"/>
                <w:sz w:val="18"/>
                <w:szCs w:val="18"/>
              </w:rPr>
              <w:t>560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105</w:t>
            </w:r>
            <w:r w:rsidR="00604888">
              <w:rPr>
                <w:color w:val="000000"/>
                <w:sz w:val="18"/>
                <w:szCs w:val="18"/>
              </w:rPr>
              <w:t xml:space="preserve"> </w:t>
            </w:r>
            <w:r w:rsidRPr="003C3B7F">
              <w:rPr>
                <w:color w:val="000000"/>
                <w:sz w:val="18"/>
                <w:szCs w:val="18"/>
              </w:rPr>
              <w:t>600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плёнка медицинская рентгеновская </w:t>
            </w:r>
            <w:proofErr w:type="spellStart"/>
            <w:r w:rsidRPr="003C3B7F">
              <w:rPr>
                <w:color w:val="000000"/>
                <w:sz w:val="18"/>
                <w:szCs w:val="18"/>
              </w:rPr>
              <w:t>Retina</w:t>
            </w:r>
            <w:proofErr w:type="spellEnd"/>
            <w:r w:rsidRPr="003C3B7F">
              <w:rPr>
                <w:color w:val="000000"/>
                <w:sz w:val="18"/>
                <w:szCs w:val="18"/>
              </w:rPr>
              <w:t xml:space="preserve"> SOE 70мм х 30,5мм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Специальная пленка для применения в флюорографии и для снимков с УРИ (усилитель рентгеновского изображения). Спектральная чувствительность пленки настроена на спектры излучения люминофоров, излучающих синий, зеленый и белый свет.  Рентгеновская плёнка одностороннего полива на лавсановой подложке синего цвета с противоореольным слоем с ортохроматической сенсибилизацией. Обладает высокой чувствительностью (до 1700 Р-1). Позволяет производить съемку объекта на большом удалении на основе оптимального соотношения между чувствительностью и контрастом. Высокая разрешающая способность, хорошая плоскостность и стабильность плёнки. Во время обработки допускается освещение темного помещения при помощи тёмно-красного фильтра. Минимальное расстояние между лабораторной лампой и плёнкой не менее 1,20 м. Возможность проявления как в автоматическом, так и в ручном режиме в кюветах или бачках</w:t>
            </w:r>
            <w:r w:rsidR="00604888">
              <w:rPr>
                <w:color w:val="000000"/>
                <w:sz w:val="18"/>
                <w:szCs w:val="18"/>
              </w:rPr>
              <w:t xml:space="preserve">. Размеры пленки 70мм, 100 мм, </w:t>
            </w:r>
            <w:r w:rsidRPr="003C3B7F">
              <w:rPr>
                <w:color w:val="000000"/>
                <w:sz w:val="18"/>
                <w:szCs w:val="18"/>
              </w:rPr>
              <w:t>110мм при длине ролика 30,5м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рул</w:t>
            </w:r>
            <w:proofErr w:type="spellEnd"/>
            <w:r w:rsidR="00604888">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46</w:t>
            </w:r>
            <w:r w:rsidR="00604888">
              <w:rPr>
                <w:color w:val="000000"/>
                <w:sz w:val="18"/>
                <w:szCs w:val="18"/>
              </w:rPr>
              <w:t xml:space="preserve"> </w:t>
            </w:r>
            <w:r w:rsidRPr="003C3B7F">
              <w:rPr>
                <w:color w:val="000000"/>
                <w:sz w:val="18"/>
                <w:szCs w:val="18"/>
              </w:rPr>
              <w:t>800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936</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Термоиндикатор</w:t>
            </w:r>
            <w:proofErr w:type="spellEnd"/>
            <w:r w:rsidRPr="003C3B7F">
              <w:rPr>
                <w:color w:val="000000"/>
                <w:sz w:val="18"/>
                <w:szCs w:val="18"/>
              </w:rPr>
              <w:t xml:space="preserve"> 180гр в упаковке не менее 500 шт</w:t>
            </w:r>
            <w:r w:rsidR="00604888">
              <w:rPr>
                <w:color w:val="000000"/>
                <w:sz w:val="18"/>
                <w:szCs w:val="18"/>
              </w:rPr>
              <w:t>.</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Тест для сухожаровой стерилизации 180гр</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w:t>
            </w:r>
            <w:r w:rsidR="00604888">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Термоиндикатор</w:t>
            </w:r>
            <w:proofErr w:type="spellEnd"/>
            <w:r w:rsidRPr="003C3B7F">
              <w:rPr>
                <w:color w:val="000000"/>
                <w:sz w:val="18"/>
                <w:szCs w:val="18"/>
              </w:rPr>
              <w:t xml:space="preserve"> 132гр в упаковке не менее 500 </w:t>
            </w:r>
            <w:proofErr w:type="spellStart"/>
            <w:r w:rsidRPr="003C3B7F">
              <w:rPr>
                <w:color w:val="000000"/>
                <w:sz w:val="18"/>
                <w:szCs w:val="18"/>
              </w:rPr>
              <w:t>шт</w:t>
            </w:r>
            <w:proofErr w:type="spellEnd"/>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Тест для сухожаровой стерилизации 132гр</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w:t>
            </w:r>
            <w:r w:rsidR="00604888">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300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268"/>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604888" w:rsidP="003C3B7F">
            <w:pPr>
              <w:rPr>
                <w:color w:val="000000"/>
                <w:sz w:val="18"/>
                <w:szCs w:val="18"/>
              </w:rPr>
            </w:pPr>
            <w:r>
              <w:rPr>
                <w:color w:val="000000"/>
                <w:sz w:val="18"/>
                <w:szCs w:val="18"/>
              </w:rPr>
              <w:t xml:space="preserve">Фиксаж </w:t>
            </w:r>
            <w:r w:rsidR="003C3B7F" w:rsidRPr="003C3B7F">
              <w:rPr>
                <w:color w:val="000000"/>
                <w:sz w:val="18"/>
                <w:szCs w:val="18"/>
              </w:rPr>
              <w:t>на 20л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Двухкомпонентный фиксаж (RP X</w:t>
            </w:r>
            <w:r w:rsidR="00604888">
              <w:rPr>
                <w:color w:val="000000"/>
                <w:sz w:val="18"/>
                <w:szCs w:val="18"/>
              </w:rPr>
              <w:t xml:space="preserve">-ОМАТ </w:t>
            </w:r>
            <w:proofErr w:type="spellStart"/>
            <w:r w:rsidR="00604888">
              <w:rPr>
                <w:color w:val="000000"/>
                <w:sz w:val="18"/>
                <w:szCs w:val="18"/>
              </w:rPr>
              <w:t>Lо</w:t>
            </w:r>
            <w:proofErr w:type="spellEnd"/>
            <w:r w:rsidR="00604888">
              <w:rPr>
                <w:color w:val="000000"/>
                <w:sz w:val="18"/>
                <w:szCs w:val="18"/>
              </w:rPr>
              <w:t xml:space="preserve">) (флаконы А+В). Фиксаж </w:t>
            </w:r>
            <w:r w:rsidRPr="003C3B7F">
              <w:rPr>
                <w:color w:val="000000"/>
                <w:sz w:val="18"/>
                <w:szCs w:val="18"/>
              </w:rPr>
              <w:t xml:space="preserve">предназначен для обработки рентгеновских пленок, в том числе </w:t>
            </w:r>
            <w:proofErr w:type="spellStart"/>
            <w:r w:rsidRPr="003C3B7F">
              <w:rPr>
                <w:color w:val="000000"/>
                <w:sz w:val="18"/>
                <w:szCs w:val="18"/>
              </w:rPr>
              <w:t>маммографических</w:t>
            </w:r>
            <w:proofErr w:type="spellEnd"/>
            <w:r w:rsidRPr="003C3B7F">
              <w:rPr>
                <w:color w:val="000000"/>
                <w:sz w:val="18"/>
                <w:szCs w:val="18"/>
              </w:rPr>
              <w:t>, в автоматических проявочных машинах.</w:t>
            </w:r>
            <w:r w:rsidR="00604888">
              <w:rPr>
                <w:color w:val="000000"/>
                <w:sz w:val="18"/>
                <w:szCs w:val="18"/>
              </w:rPr>
              <w:t xml:space="preserve"> </w:t>
            </w:r>
            <w:r w:rsidRPr="003C3B7F">
              <w:rPr>
                <w:color w:val="000000"/>
                <w:sz w:val="18"/>
                <w:szCs w:val="18"/>
              </w:rPr>
              <w:t xml:space="preserve">В состав фиксажа входит бисульфат натрия, бисульфат аммония, тиосульфат аммония, сульфат аммония, </w:t>
            </w:r>
            <w:proofErr w:type="spellStart"/>
            <w:r w:rsidRPr="003C3B7F">
              <w:rPr>
                <w:color w:val="000000"/>
                <w:sz w:val="18"/>
                <w:szCs w:val="18"/>
              </w:rPr>
              <w:t>тетраборат</w:t>
            </w:r>
            <w:proofErr w:type="spellEnd"/>
            <w:r w:rsidRPr="003C3B7F">
              <w:rPr>
                <w:color w:val="000000"/>
                <w:sz w:val="18"/>
                <w:szCs w:val="18"/>
              </w:rPr>
              <w:t xml:space="preserve"> натрия.  Хорошо растворяется водой. Концентрат на 20 литров готового раствора.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15</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w:t>
            </w:r>
            <w:r w:rsidR="00604888">
              <w:rPr>
                <w:color w:val="000000"/>
                <w:sz w:val="18"/>
                <w:szCs w:val="18"/>
              </w:rPr>
              <w:t xml:space="preserve"> </w:t>
            </w:r>
            <w:r w:rsidRPr="003C3B7F">
              <w:rPr>
                <w:color w:val="000000"/>
                <w:sz w:val="18"/>
                <w:szCs w:val="18"/>
              </w:rPr>
              <w:t>800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162</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977"/>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Фиксаж </w:t>
            </w:r>
            <w:proofErr w:type="spellStart"/>
            <w:r w:rsidRPr="003C3B7F">
              <w:rPr>
                <w:color w:val="000000"/>
                <w:sz w:val="18"/>
                <w:szCs w:val="18"/>
              </w:rPr>
              <w:t>Retina</w:t>
            </w:r>
            <w:proofErr w:type="spellEnd"/>
            <w:r w:rsidRPr="003C3B7F">
              <w:rPr>
                <w:color w:val="000000"/>
                <w:sz w:val="18"/>
                <w:szCs w:val="18"/>
              </w:rPr>
              <w:t xml:space="preserve"> XPF на 15л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Фиксаж для ручной обработки </w:t>
            </w:r>
            <w:r w:rsidRPr="003C3B7F">
              <w:rPr>
                <w:color w:val="000000"/>
                <w:sz w:val="18"/>
                <w:szCs w:val="18"/>
              </w:rPr>
              <w:br/>
            </w:r>
            <w:r w:rsidR="00604888">
              <w:rPr>
                <w:color w:val="000000"/>
                <w:sz w:val="18"/>
                <w:szCs w:val="18"/>
              </w:rPr>
              <w:t xml:space="preserve">Однокомпонентный фикса. Фиксаж </w:t>
            </w:r>
            <w:r w:rsidRPr="003C3B7F">
              <w:rPr>
                <w:color w:val="000000"/>
                <w:sz w:val="18"/>
                <w:szCs w:val="18"/>
              </w:rPr>
              <w:t>предназначен для ручной обработки рентгеновских пленок в баках-танках. Высокая скорость фиксирования экспонированных снимков, хорошие дубящие свойства, высокая стабильность раствора во время всего срока применения.</w:t>
            </w:r>
            <w:r w:rsidRPr="003C3B7F">
              <w:rPr>
                <w:color w:val="000000"/>
                <w:sz w:val="18"/>
                <w:szCs w:val="18"/>
              </w:rPr>
              <w:br/>
              <w:t>Хорошо растворяется водой. Порошок для приготовления 15 литров готового раствора.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w:t>
            </w:r>
            <w:r w:rsidR="00604888">
              <w:rPr>
                <w:color w:val="000000"/>
                <w:sz w:val="18"/>
                <w:szCs w:val="18"/>
              </w:rPr>
              <w:t xml:space="preserve"> </w:t>
            </w:r>
            <w:r w:rsidRPr="003C3B7F">
              <w:rPr>
                <w:color w:val="000000"/>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105</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Шприц 5мл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5 мл 3-х комп. С иглой 22 G x 1 1/2дноразовый стерильный</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50</w:t>
            </w:r>
            <w:r w:rsidR="00604888">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19</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950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Шприц 10мл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10 мл 3-х комп. С иглой 21 G x 1 1/2 одноразовый стерильный</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21</w:t>
            </w:r>
            <w:r w:rsidR="00604888">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23</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483</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Шприц 20мл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20 мл 3-х комп. С иглой 20 G x 1 1/2одноразовый стерильный</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6</w:t>
            </w:r>
            <w:r w:rsidR="00604888">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36</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216</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Шприц 2,0мл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2,0 мл 3-х комп. С иглой 19 G x 1 1/2одноразовый стерильный</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30</w:t>
            </w:r>
            <w:r w:rsidR="00604888">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15</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450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Шприц инсулиновый 1мл 3-х комп</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Шприц одноразовый инсулиновый 1мл 3-х комп</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4</w:t>
            </w:r>
            <w:r w:rsidR="00604888">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36</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144</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Жгут автоматический</w:t>
            </w:r>
          </w:p>
        </w:tc>
        <w:tc>
          <w:tcPr>
            <w:tcW w:w="3828" w:type="dxa"/>
            <w:tcBorders>
              <w:top w:val="nil"/>
              <w:left w:val="single" w:sz="4" w:space="0" w:color="auto"/>
              <w:bottom w:val="single" w:sz="4" w:space="0" w:color="auto"/>
              <w:right w:val="single" w:sz="4" w:space="0" w:color="auto"/>
            </w:tcBorders>
            <w:shd w:val="clear" w:color="auto" w:fill="auto"/>
            <w:noWrap/>
          </w:tcPr>
          <w:p w:rsidR="00604888" w:rsidRDefault="003C3B7F" w:rsidP="003C3B7F">
            <w:pPr>
              <w:rPr>
                <w:color w:val="000000"/>
                <w:sz w:val="18"/>
                <w:szCs w:val="18"/>
              </w:rPr>
            </w:pPr>
            <w:r w:rsidRPr="003C3B7F">
              <w:rPr>
                <w:color w:val="000000"/>
                <w:sz w:val="18"/>
                <w:szCs w:val="18"/>
              </w:rPr>
              <w:t>Жгут кровоостанавливающий предназначен для ограничения циркуляции венозной крови при проведении внутривенных манипуляций. Зажимное устройство жгута позволяет регулировать силу сжатия и мгновенно размыкать сжимающую петлю.</w:t>
            </w:r>
            <w:r w:rsidR="00604888">
              <w:rPr>
                <w:color w:val="000000"/>
                <w:sz w:val="18"/>
                <w:szCs w:val="18"/>
              </w:rPr>
              <w:t xml:space="preserve"> В состав жгута входят: </w:t>
            </w:r>
          </w:p>
          <w:p w:rsidR="003C3B7F" w:rsidRPr="003C3B7F" w:rsidRDefault="003C3B7F" w:rsidP="003C3B7F">
            <w:pPr>
              <w:rPr>
                <w:color w:val="000000"/>
                <w:sz w:val="18"/>
                <w:szCs w:val="18"/>
              </w:rPr>
            </w:pPr>
            <w:r w:rsidRPr="003C3B7F">
              <w:rPr>
                <w:color w:val="000000"/>
                <w:sz w:val="18"/>
                <w:szCs w:val="18"/>
              </w:rPr>
              <w:t>- лента эластичная, на одном конце которой находится наконечник, а на другом защелка</w:t>
            </w:r>
            <w:r w:rsidRPr="003C3B7F">
              <w:rPr>
                <w:color w:val="000000"/>
                <w:sz w:val="18"/>
                <w:szCs w:val="18"/>
              </w:rPr>
              <w:br/>
              <w:t>-корпус с механизмом затормаживания-растормаживания, управляемым кнопкой, расположенной с его внешней стороны.</w:t>
            </w:r>
            <w:r w:rsidRPr="003C3B7F">
              <w:rPr>
                <w:color w:val="000000"/>
                <w:sz w:val="18"/>
                <w:szCs w:val="18"/>
              </w:rPr>
              <w:br/>
              <w:t>Размеры ленты эластичной – 500х24х2,1мм</w:t>
            </w:r>
            <w:r w:rsidRPr="003C3B7F">
              <w:rPr>
                <w:color w:val="000000"/>
                <w:sz w:val="18"/>
                <w:szCs w:val="18"/>
              </w:rPr>
              <w:br/>
              <w:t xml:space="preserve">Масса жгута не более – 35г </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пергаментная бумага</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пергаментная бумага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кг</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w:t>
            </w:r>
            <w:r w:rsidR="00604888">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полотенце бумажные для диспенсера 200шт/</w:t>
            </w:r>
            <w:proofErr w:type="spellStart"/>
            <w:r w:rsidRPr="003C3B7F">
              <w:rPr>
                <w:color w:val="000000"/>
                <w:sz w:val="18"/>
                <w:szCs w:val="18"/>
              </w:rPr>
              <w:t>уп</w:t>
            </w:r>
            <w:proofErr w:type="spellEnd"/>
            <w:r w:rsidRPr="003C3B7F">
              <w:rPr>
                <w:color w:val="000000"/>
                <w:sz w:val="18"/>
                <w:szCs w:val="18"/>
              </w:rPr>
              <w:t xml:space="preserve"> №12 Z укладка</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222222"/>
                <w:sz w:val="18"/>
                <w:szCs w:val="18"/>
              </w:rPr>
            </w:pPr>
            <w:r w:rsidRPr="003C3B7F">
              <w:rPr>
                <w:color w:val="222222"/>
                <w:sz w:val="18"/>
                <w:szCs w:val="18"/>
              </w:rPr>
              <w:t>Полотенце Z-сложение 23х21см белое 200шт/</w:t>
            </w:r>
            <w:proofErr w:type="spellStart"/>
            <w:r w:rsidRPr="003C3B7F">
              <w:rPr>
                <w:color w:val="222222"/>
                <w:sz w:val="18"/>
                <w:szCs w:val="18"/>
              </w:rPr>
              <w:t>уп</w:t>
            </w:r>
            <w:proofErr w:type="spellEnd"/>
            <w:r w:rsidRPr="003C3B7F">
              <w:rPr>
                <w:color w:val="222222"/>
                <w:sz w:val="18"/>
                <w:szCs w:val="18"/>
              </w:rPr>
              <w:t xml:space="preserve"> №12</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короб.</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325000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алко</w:t>
            </w:r>
            <w:proofErr w:type="spellEnd"/>
            <w:r w:rsidR="00604888">
              <w:rPr>
                <w:color w:val="000000"/>
                <w:sz w:val="18"/>
                <w:szCs w:val="18"/>
              </w:rPr>
              <w:t xml:space="preserve"> </w:t>
            </w:r>
            <w:r w:rsidRPr="003C3B7F">
              <w:rPr>
                <w:color w:val="000000"/>
                <w:sz w:val="18"/>
                <w:szCs w:val="18"/>
              </w:rPr>
              <w:t>-тест</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Полоска индикаторная для качественного и полуколичественного определения алкоголя в слюне </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260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26</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нарко</w:t>
            </w:r>
            <w:proofErr w:type="spellEnd"/>
            <w:r w:rsidRPr="003C3B7F">
              <w:rPr>
                <w:color w:val="000000"/>
                <w:sz w:val="18"/>
                <w:szCs w:val="18"/>
              </w:rPr>
              <w:t>-тест</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Набор реагентов для одновременного выявления морфина, марихуаны, </w:t>
            </w:r>
            <w:proofErr w:type="spellStart"/>
            <w:r w:rsidRPr="003C3B7F">
              <w:rPr>
                <w:color w:val="000000"/>
                <w:sz w:val="18"/>
                <w:szCs w:val="18"/>
              </w:rPr>
              <w:t>амфетамина</w:t>
            </w:r>
            <w:proofErr w:type="spellEnd"/>
            <w:r w:rsidRPr="003C3B7F">
              <w:rPr>
                <w:color w:val="000000"/>
                <w:sz w:val="18"/>
                <w:szCs w:val="18"/>
              </w:rPr>
              <w:t xml:space="preserve">, </w:t>
            </w:r>
            <w:proofErr w:type="spellStart"/>
            <w:r w:rsidRPr="003C3B7F">
              <w:rPr>
                <w:color w:val="000000"/>
                <w:sz w:val="18"/>
                <w:szCs w:val="18"/>
              </w:rPr>
              <w:t>метамфетамина</w:t>
            </w:r>
            <w:proofErr w:type="spellEnd"/>
            <w:r w:rsidRPr="003C3B7F">
              <w:rPr>
                <w:color w:val="000000"/>
                <w:sz w:val="18"/>
                <w:szCs w:val="18"/>
              </w:rPr>
              <w:t>, кокаина ИХА методом в моче.</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1800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540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Фильтр для биксов КФСК №3</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Диаметр-140мм.Технические характеристики ткани:</w:t>
            </w:r>
            <w:r w:rsidR="00604888">
              <w:rPr>
                <w:color w:val="000000"/>
                <w:sz w:val="18"/>
                <w:szCs w:val="18"/>
              </w:rPr>
              <w:t xml:space="preserve"> </w:t>
            </w:r>
            <w:r w:rsidRPr="003C3B7F">
              <w:rPr>
                <w:color w:val="000000"/>
                <w:sz w:val="18"/>
                <w:szCs w:val="18"/>
              </w:rPr>
              <w:t>Поверхностная плотность 575+-25м/</w:t>
            </w:r>
            <w:proofErr w:type="spellStart"/>
            <w:r w:rsidRPr="003C3B7F">
              <w:rPr>
                <w:color w:val="000000"/>
                <w:sz w:val="18"/>
                <w:szCs w:val="18"/>
              </w:rPr>
              <w:t>гкв</w:t>
            </w:r>
            <w:proofErr w:type="spellEnd"/>
            <w:r w:rsidRPr="003C3B7F">
              <w:rPr>
                <w:color w:val="000000"/>
                <w:sz w:val="18"/>
                <w:szCs w:val="18"/>
              </w:rPr>
              <w:t>. Поверхностная плотность по утку 110г\м кв. Разрывная нагрузка полости ткани размером 50х200мм. По основе не менее 181(185)</w:t>
            </w:r>
            <w:r w:rsidR="00604888">
              <w:rPr>
                <w:color w:val="000000"/>
                <w:sz w:val="18"/>
                <w:szCs w:val="18"/>
              </w:rPr>
              <w:t xml:space="preserve"> </w:t>
            </w:r>
            <w:proofErr w:type="spellStart"/>
            <w:r w:rsidRPr="003C3B7F">
              <w:rPr>
                <w:color w:val="000000"/>
                <w:sz w:val="18"/>
                <w:szCs w:val="18"/>
              </w:rPr>
              <w:t>даН</w:t>
            </w:r>
            <w:proofErr w:type="spellEnd"/>
            <w:r w:rsidRPr="003C3B7F">
              <w:rPr>
                <w:color w:val="000000"/>
                <w:sz w:val="18"/>
                <w:szCs w:val="18"/>
              </w:rPr>
              <w:t xml:space="preserve"> (кгс).</w:t>
            </w:r>
            <w:r w:rsidR="00604888">
              <w:rPr>
                <w:color w:val="000000"/>
                <w:sz w:val="18"/>
                <w:szCs w:val="18"/>
              </w:rPr>
              <w:t xml:space="preserve"> </w:t>
            </w:r>
            <w:r w:rsidRPr="003C3B7F">
              <w:rPr>
                <w:color w:val="000000"/>
                <w:sz w:val="18"/>
                <w:szCs w:val="18"/>
              </w:rPr>
              <w:t>Разрывная нагрузка полости ткани размером 50х200 мм. по утку не менее 88(</w:t>
            </w:r>
            <w:proofErr w:type="gramStart"/>
            <w:r w:rsidRPr="003C3B7F">
              <w:rPr>
                <w:color w:val="000000"/>
                <w:sz w:val="18"/>
                <w:szCs w:val="18"/>
              </w:rPr>
              <w:t>90)</w:t>
            </w:r>
            <w:proofErr w:type="spellStart"/>
            <w:r w:rsidRPr="003C3B7F">
              <w:rPr>
                <w:color w:val="000000"/>
                <w:sz w:val="18"/>
                <w:szCs w:val="18"/>
              </w:rPr>
              <w:t>даН</w:t>
            </w:r>
            <w:proofErr w:type="spellEnd"/>
            <w:proofErr w:type="gramEnd"/>
            <w:r w:rsidRPr="003C3B7F">
              <w:rPr>
                <w:color w:val="000000"/>
                <w:sz w:val="18"/>
                <w:szCs w:val="18"/>
              </w:rPr>
              <w:t xml:space="preserve">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w:t>
            </w:r>
            <w:proofErr w:type="spellStart"/>
            <w:r w:rsidRPr="003C3B7F">
              <w:rPr>
                <w:color w:val="000000"/>
                <w:sz w:val="18"/>
                <w:szCs w:val="18"/>
              </w:rPr>
              <w:t>б.Температура</w:t>
            </w:r>
            <w:proofErr w:type="spellEnd"/>
            <w:r w:rsidRPr="003C3B7F">
              <w:rPr>
                <w:color w:val="000000"/>
                <w:sz w:val="18"/>
                <w:szCs w:val="18"/>
              </w:rPr>
              <w:t xml:space="preserve"> 90ТС.Воздухонепроницаемость не более 1,0л/м </w:t>
            </w:r>
            <w:proofErr w:type="spellStart"/>
            <w:r w:rsidRPr="003C3B7F">
              <w:rPr>
                <w:color w:val="000000"/>
                <w:sz w:val="18"/>
                <w:szCs w:val="18"/>
              </w:rPr>
              <w:t>кв.с</w:t>
            </w:r>
            <w:proofErr w:type="spellEnd"/>
            <w:r w:rsidRPr="003C3B7F">
              <w:rPr>
                <w:color w:val="000000"/>
                <w:sz w:val="18"/>
                <w:szCs w:val="18"/>
              </w:rPr>
              <w:t xml:space="preserve">. Водонепроницаемость не более 1,0 л/м </w:t>
            </w:r>
            <w:proofErr w:type="spellStart"/>
            <w:r w:rsidRPr="003C3B7F">
              <w:rPr>
                <w:color w:val="000000"/>
                <w:sz w:val="18"/>
                <w:szCs w:val="18"/>
              </w:rPr>
              <w:t>кв.с</w:t>
            </w:r>
            <w:proofErr w:type="spellEnd"/>
            <w:r w:rsidRPr="003C3B7F">
              <w:rPr>
                <w:color w:val="000000"/>
                <w:sz w:val="18"/>
                <w:szCs w:val="18"/>
              </w:rPr>
              <w:t>. В упаковке количество комплектов 5 штук.</w:t>
            </w:r>
            <w:r w:rsidR="00604888">
              <w:rPr>
                <w:color w:val="000000"/>
                <w:sz w:val="18"/>
                <w:szCs w:val="18"/>
              </w:rPr>
              <w:t xml:space="preserve"> </w:t>
            </w:r>
            <w:r w:rsidRPr="003C3B7F">
              <w:rPr>
                <w:color w:val="000000"/>
                <w:sz w:val="18"/>
                <w:szCs w:val="18"/>
              </w:rPr>
              <w:t>(В одном комплекте 2 фильтра)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шт</w:t>
            </w:r>
            <w:proofErr w:type="spellEnd"/>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80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56</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Фильтр для биксов КФСК №6</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Диаметр-180мм.Технические характеристики </w:t>
            </w:r>
            <w:proofErr w:type="spellStart"/>
            <w:proofErr w:type="gramStart"/>
            <w:r w:rsidRPr="003C3B7F">
              <w:rPr>
                <w:color w:val="000000"/>
                <w:sz w:val="18"/>
                <w:szCs w:val="18"/>
              </w:rPr>
              <w:t>ткани:Поверхностная</w:t>
            </w:r>
            <w:proofErr w:type="spellEnd"/>
            <w:proofErr w:type="gramEnd"/>
            <w:r w:rsidRPr="003C3B7F">
              <w:rPr>
                <w:color w:val="000000"/>
                <w:sz w:val="18"/>
                <w:szCs w:val="18"/>
              </w:rPr>
              <w:t xml:space="preserve"> плотность 575+-25м/</w:t>
            </w:r>
            <w:proofErr w:type="spellStart"/>
            <w:r w:rsidRPr="003C3B7F">
              <w:rPr>
                <w:color w:val="000000"/>
                <w:sz w:val="18"/>
                <w:szCs w:val="18"/>
              </w:rPr>
              <w:t>гкв</w:t>
            </w:r>
            <w:proofErr w:type="spellEnd"/>
            <w:r w:rsidRPr="003C3B7F">
              <w:rPr>
                <w:color w:val="000000"/>
                <w:sz w:val="18"/>
                <w:szCs w:val="18"/>
              </w:rPr>
              <w:t>. Поверхностная плотность по утку 110г\м кв. Разрывная нагрузка полости ткани размером 50х200мм. По основе не менее 181(185)</w:t>
            </w:r>
            <w:r w:rsidR="00604888">
              <w:rPr>
                <w:color w:val="000000"/>
                <w:sz w:val="18"/>
                <w:szCs w:val="18"/>
              </w:rPr>
              <w:t xml:space="preserve"> </w:t>
            </w:r>
            <w:proofErr w:type="spellStart"/>
            <w:r w:rsidRPr="003C3B7F">
              <w:rPr>
                <w:color w:val="000000"/>
                <w:sz w:val="18"/>
                <w:szCs w:val="18"/>
              </w:rPr>
              <w:t>даН</w:t>
            </w:r>
            <w:proofErr w:type="spellEnd"/>
            <w:r w:rsidRPr="003C3B7F">
              <w:rPr>
                <w:color w:val="000000"/>
                <w:sz w:val="18"/>
                <w:szCs w:val="18"/>
              </w:rPr>
              <w:t xml:space="preserve"> (кгс).</w:t>
            </w:r>
            <w:r w:rsidR="00604888">
              <w:rPr>
                <w:color w:val="000000"/>
                <w:sz w:val="18"/>
                <w:szCs w:val="18"/>
              </w:rPr>
              <w:t xml:space="preserve"> </w:t>
            </w:r>
            <w:r w:rsidRPr="003C3B7F">
              <w:rPr>
                <w:color w:val="000000"/>
                <w:sz w:val="18"/>
                <w:szCs w:val="18"/>
              </w:rPr>
              <w:t>Разрывная нагрузка полости ткани размером 50х200 мм. по утку не менее 88(</w:t>
            </w:r>
            <w:proofErr w:type="gramStart"/>
            <w:r w:rsidRPr="003C3B7F">
              <w:rPr>
                <w:color w:val="000000"/>
                <w:sz w:val="18"/>
                <w:szCs w:val="18"/>
              </w:rPr>
              <w:t>90)</w:t>
            </w:r>
            <w:proofErr w:type="spellStart"/>
            <w:r w:rsidRPr="003C3B7F">
              <w:rPr>
                <w:color w:val="000000"/>
                <w:sz w:val="18"/>
                <w:szCs w:val="18"/>
              </w:rPr>
              <w:t>даН</w:t>
            </w:r>
            <w:proofErr w:type="spellEnd"/>
            <w:proofErr w:type="gramEnd"/>
            <w:r w:rsidRPr="003C3B7F">
              <w:rPr>
                <w:color w:val="000000"/>
                <w:sz w:val="18"/>
                <w:szCs w:val="18"/>
              </w:rPr>
              <w:t xml:space="preserve">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w:t>
            </w:r>
            <w:proofErr w:type="spellStart"/>
            <w:r w:rsidRPr="003C3B7F">
              <w:rPr>
                <w:color w:val="000000"/>
                <w:sz w:val="18"/>
                <w:szCs w:val="18"/>
              </w:rPr>
              <w:t>б.Температура</w:t>
            </w:r>
            <w:proofErr w:type="spellEnd"/>
            <w:r w:rsidRPr="003C3B7F">
              <w:rPr>
                <w:color w:val="000000"/>
                <w:sz w:val="18"/>
                <w:szCs w:val="18"/>
              </w:rPr>
              <w:t xml:space="preserve"> 90ТС.Воздухонепроницаемость не более 1,0л/м </w:t>
            </w:r>
            <w:proofErr w:type="spellStart"/>
            <w:r w:rsidRPr="003C3B7F">
              <w:rPr>
                <w:color w:val="000000"/>
                <w:sz w:val="18"/>
                <w:szCs w:val="18"/>
              </w:rPr>
              <w:t>кв.с</w:t>
            </w:r>
            <w:proofErr w:type="spellEnd"/>
            <w:r w:rsidRPr="003C3B7F">
              <w:rPr>
                <w:color w:val="000000"/>
                <w:sz w:val="18"/>
                <w:szCs w:val="18"/>
              </w:rPr>
              <w:t xml:space="preserve">. Водонепроницаемость не более 1,0 л/м </w:t>
            </w:r>
            <w:proofErr w:type="spellStart"/>
            <w:r w:rsidRPr="003C3B7F">
              <w:rPr>
                <w:color w:val="000000"/>
                <w:sz w:val="18"/>
                <w:szCs w:val="18"/>
              </w:rPr>
              <w:t>кв.с</w:t>
            </w:r>
            <w:proofErr w:type="spellEnd"/>
            <w:r w:rsidRPr="003C3B7F">
              <w:rPr>
                <w:color w:val="000000"/>
                <w:sz w:val="18"/>
                <w:szCs w:val="18"/>
              </w:rPr>
              <w:t>. В упаковке количество комплектов 5 штук.</w:t>
            </w:r>
            <w:r w:rsidR="00604888">
              <w:rPr>
                <w:color w:val="000000"/>
                <w:sz w:val="18"/>
                <w:szCs w:val="18"/>
              </w:rPr>
              <w:t xml:space="preserve"> </w:t>
            </w:r>
            <w:r w:rsidRPr="003C3B7F">
              <w:rPr>
                <w:color w:val="000000"/>
                <w:sz w:val="18"/>
                <w:szCs w:val="18"/>
              </w:rPr>
              <w:t>(В одном комплекте 2 фильтра)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604888">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80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770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61</w:t>
            </w:r>
            <w:r w:rsidR="002F32CD">
              <w:rPr>
                <w:color w:val="000000"/>
                <w:sz w:val="18"/>
                <w:szCs w:val="18"/>
              </w:rPr>
              <w:t xml:space="preserve"> </w:t>
            </w:r>
            <w:r w:rsidRPr="003C3B7F">
              <w:rPr>
                <w:color w:val="000000"/>
                <w:sz w:val="18"/>
                <w:szCs w:val="18"/>
              </w:rPr>
              <w:t>600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Фильтр для биксов КФСК №9</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Диаметр-180мм.Технические характеристики ткани:</w:t>
            </w:r>
            <w:r w:rsidR="00604888">
              <w:rPr>
                <w:color w:val="000000"/>
                <w:sz w:val="18"/>
                <w:szCs w:val="18"/>
              </w:rPr>
              <w:t xml:space="preserve"> </w:t>
            </w:r>
            <w:r w:rsidRPr="003C3B7F">
              <w:rPr>
                <w:color w:val="000000"/>
                <w:sz w:val="18"/>
                <w:szCs w:val="18"/>
              </w:rPr>
              <w:t>Поверхностная плотность 575+-25м/</w:t>
            </w:r>
            <w:proofErr w:type="spellStart"/>
            <w:r w:rsidRPr="003C3B7F">
              <w:rPr>
                <w:color w:val="000000"/>
                <w:sz w:val="18"/>
                <w:szCs w:val="18"/>
              </w:rPr>
              <w:t>гкв</w:t>
            </w:r>
            <w:proofErr w:type="spellEnd"/>
            <w:r w:rsidRPr="003C3B7F">
              <w:rPr>
                <w:color w:val="000000"/>
                <w:sz w:val="18"/>
                <w:szCs w:val="18"/>
              </w:rPr>
              <w:t>. Поверхностная плотность по утку 110г\м кв. Разрывная нагрузка полости ткани размером 50х200мм. По основе не менее 181(185)</w:t>
            </w:r>
            <w:r w:rsidR="00604888">
              <w:rPr>
                <w:color w:val="000000"/>
                <w:sz w:val="18"/>
                <w:szCs w:val="18"/>
              </w:rPr>
              <w:t xml:space="preserve"> </w:t>
            </w:r>
            <w:proofErr w:type="spellStart"/>
            <w:r w:rsidRPr="003C3B7F">
              <w:rPr>
                <w:color w:val="000000"/>
                <w:sz w:val="18"/>
                <w:szCs w:val="18"/>
              </w:rPr>
              <w:t>даН</w:t>
            </w:r>
            <w:proofErr w:type="spellEnd"/>
            <w:r w:rsidRPr="003C3B7F">
              <w:rPr>
                <w:color w:val="000000"/>
                <w:sz w:val="18"/>
                <w:szCs w:val="18"/>
              </w:rPr>
              <w:t xml:space="preserve"> (кгс).</w:t>
            </w:r>
            <w:r w:rsidR="00604888">
              <w:rPr>
                <w:color w:val="000000"/>
                <w:sz w:val="18"/>
                <w:szCs w:val="18"/>
              </w:rPr>
              <w:t xml:space="preserve"> </w:t>
            </w:r>
            <w:r w:rsidRPr="003C3B7F">
              <w:rPr>
                <w:color w:val="000000"/>
                <w:sz w:val="18"/>
                <w:szCs w:val="18"/>
              </w:rPr>
              <w:t>Разрывная нагрузка полости ткани размером 50х200 мм. по утку не менее 88(90)</w:t>
            </w:r>
            <w:r w:rsidR="00604888">
              <w:rPr>
                <w:color w:val="000000"/>
                <w:sz w:val="18"/>
                <w:szCs w:val="18"/>
              </w:rPr>
              <w:t xml:space="preserve"> </w:t>
            </w:r>
            <w:proofErr w:type="spellStart"/>
            <w:r w:rsidRPr="003C3B7F">
              <w:rPr>
                <w:color w:val="000000"/>
                <w:sz w:val="18"/>
                <w:szCs w:val="18"/>
              </w:rPr>
              <w:t>даН</w:t>
            </w:r>
            <w:proofErr w:type="spellEnd"/>
            <w:r w:rsidRPr="003C3B7F">
              <w:rPr>
                <w:color w:val="000000"/>
                <w:sz w:val="18"/>
                <w:szCs w:val="18"/>
              </w:rPr>
              <w:t xml:space="preserve"> (кгс).</w:t>
            </w:r>
            <w:r w:rsidR="00604888">
              <w:rPr>
                <w:color w:val="000000"/>
                <w:sz w:val="18"/>
                <w:szCs w:val="18"/>
              </w:rPr>
              <w:t xml:space="preserve"> </w:t>
            </w:r>
            <w:r w:rsidRPr="003C3B7F">
              <w:rPr>
                <w:color w:val="000000"/>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604888">
              <w:rPr>
                <w:color w:val="000000"/>
                <w:sz w:val="18"/>
                <w:szCs w:val="18"/>
              </w:rPr>
              <w:t xml:space="preserve"> </w:t>
            </w:r>
            <w:r w:rsidRPr="003C3B7F">
              <w:rPr>
                <w:color w:val="000000"/>
                <w:sz w:val="18"/>
                <w:szCs w:val="18"/>
              </w:rPr>
              <w:t xml:space="preserve">Состав </w:t>
            </w:r>
            <w:r w:rsidRPr="003C3B7F">
              <w:rPr>
                <w:color w:val="000000"/>
                <w:sz w:val="18"/>
                <w:szCs w:val="18"/>
              </w:rPr>
              <w:lastRenderedPageBreak/>
              <w:t>ткани 100% х/</w:t>
            </w:r>
            <w:proofErr w:type="spellStart"/>
            <w:r w:rsidRPr="003C3B7F">
              <w:rPr>
                <w:color w:val="000000"/>
                <w:sz w:val="18"/>
                <w:szCs w:val="18"/>
              </w:rPr>
              <w:t>б.Температура</w:t>
            </w:r>
            <w:proofErr w:type="spellEnd"/>
            <w:r w:rsidRPr="003C3B7F">
              <w:rPr>
                <w:color w:val="000000"/>
                <w:sz w:val="18"/>
                <w:szCs w:val="18"/>
              </w:rPr>
              <w:t xml:space="preserve"> 90ТС.Воздухонепроницаемость не более 1,0л/м </w:t>
            </w:r>
            <w:proofErr w:type="spellStart"/>
            <w:r w:rsidRPr="003C3B7F">
              <w:rPr>
                <w:color w:val="000000"/>
                <w:sz w:val="18"/>
                <w:szCs w:val="18"/>
              </w:rPr>
              <w:t>кв.с</w:t>
            </w:r>
            <w:proofErr w:type="spellEnd"/>
            <w:r w:rsidRPr="003C3B7F">
              <w:rPr>
                <w:color w:val="000000"/>
                <w:sz w:val="18"/>
                <w:szCs w:val="18"/>
              </w:rPr>
              <w:t xml:space="preserve">. Водонепроницаемость не более 1,0 л/м </w:t>
            </w:r>
            <w:proofErr w:type="spellStart"/>
            <w:r w:rsidRPr="003C3B7F">
              <w:rPr>
                <w:color w:val="000000"/>
                <w:sz w:val="18"/>
                <w:szCs w:val="18"/>
              </w:rPr>
              <w:t>кв.с</w:t>
            </w:r>
            <w:proofErr w:type="spellEnd"/>
            <w:r w:rsidRPr="003C3B7F">
              <w:rPr>
                <w:color w:val="000000"/>
                <w:sz w:val="18"/>
                <w:szCs w:val="18"/>
              </w:rPr>
              <w:t>. В упаковке количество комплектов 5 штук.</w:t>
            </w:r>
            <w:r w:rsidR="00604888">
              <w:rPr>
                <w:color w:val="000000"/>
                <w:sz w:val="18"/>
                <w:szCs w:val="18"/>
              </w:rPr>
              <w:t xml:space="preserve"> </w:t>
            </w:r>
            <w:r w:rsidRPr="003C3B7F">
              <w:rPr>
                <w:color w:val="000000"/>
                <w:sz w:val="18"/>
                <w:szCs w:val="18"/>
              </w:rPr>
              <w:t>(В одном комплекте 2 фильтра)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шт</w:t>
            </w:r>
            <w:r w:rsidR="00604888">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80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880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70</w:t>
            </w:r>
            <w:r w:rsidR="00604888">
              <w:rPr>
                <w:color w:val="000000"/>
                <w:sz w:val="18"/>
                <w:szCs w:val="18"/>
              </w:rPr>
              <w:t xml:space="preserve"> </w:t>
            </w:r>
            <w:r w:rsidRPr="003C3B7F">
              <w:rPr>
                <w:color w:val="000000"/>
                <w:sz w:val="18"/>
                <w:szCs w:val="18"/>
              </w:rPr>
              <w:t>400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835"/>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Фильтр для биксов КФСК №12,18</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Диаметр-180мм.Технические характеристики ткани:</w:t>
            </w:r>
            <w:r w:rsidR="00604888">
              <w:rPr>
                <w:color w:val="000000"/>
                <w:sz w:val="18"/>
                <w:szCs w:val="18"/>
              </w:rPr>
              <w:t xml:space="preserve"> </w:t>
            </w:r>
            <w:r w:rsidRPr="003C3B7F">
              <w:rPr>
                <w:color w:val="000000"/>
                <w:sz w:val="18"/>
                <w:szCs w:val="18"/>
              </w:rPr>
              <w:t>Поверхностная плотность 575+-25м/</w:t>
            </w:r>
            <w:proofErr w:type="spellStart"/>
            <w:r w:rsidRPr="003C3B7F">
              <w:rPr>
                <w:color w:val="000000"/>
                <w:sz w:val="18"/>
                <w:szCs w:val="18"/>
              </w:rPr>
              <w:t>гкв</w:t>
            </w:r>
            <w:proofErr w:type="spellEnd"/>
            <w:r w:rsidRPr="003C3B7F">
              <w:rPr>
                <w:color w:val="000000"/>
                <w:sz w:val="18"/>
                <w:szCs w:val="18"/>
              </w:rPr>
              <w:t>. Поверхностная плотность по утку 110г\м кв. Разрывная нагрузка полости ткани размером 50х200мм. По основе не менее 181(185)</w:t>
            </w:r>
            <w:r w:rsidR="00604888">
              <w:rPr>
                <w:color w:val="000000"/>
                <w:sz w:val="18"/>
                <w:szCs w:val="18"/>
              </w:rPr>
              <w:t xml:space="preserve"> </w:t>
            </w:r>
            <w:proofErr w:type="spellStart"/>
            <w:r w:rsidRPr="003C3B7F">
              <w:rPr>
                <w:color w:val="000000"/>
                <w:sz w:val="18"/>
                <w:szCs w:val="18"/>
              </w:rPr>
              <w:t>даН</w:t>
            </w:r>
            <w:proofErr w:type="spellEnd"/>
            <w:r w:rsidRPr="003C3B7F">
              <w:rPr>
                <w:color w:val="000000"/>
                <w:sz w:val="18"/>
                <w:szCs w:val="18"/>
              </w:rPr>
              <w:t xml:space="preserve"> (кгс).</w:t>
            </w:r>
            <w:r w:rsidR="00604888">
              <w:rPr>
                <w:color w:val="000000"/>
                <w:sz w:val="18"/>
                <w:szCs w:val="18"/>
              </w:rPr>
              <w:t xml:space="preserve"> </w:t>
            </w:r>
            <w:r w:rsidRPr="003C3B7F">
              <w:rPr>
                <w:color w:val="000000"/>
                <w:sz w:val="18"/>
                <w:szCs w:val="18"/>
              </w:rPr>
              <w:t>Разрывная нагрузка полости ткани размером 50х200 мм. по утку не менее 88(90)</w:t>
            </w:r>
            <w:r w:rsidR="00604888">
              <w:rPr>
                <w:color w:val="000000"/>
                <w:sz w:val="18"/>
                <w:szCs w:val="18"/>
              </w:rPr>
              <w:t xml:space="preserve"> </w:t>
            </w:r>
            <w:proofErr w:type="spellStart"/>
            <w:r w:rsidRPr="003C3B7F">
              <w:rPr>
                <w:color w:val="000000"/>
                <w:sz w:val="18"/>
                <w:szCs w:val="18"/>
              </w:rPr>
              <w:t>даН</w:t>
            </w:r>
            <w:proofErr w:type="spellEnd"/>
            <w:r w:rsidRPr="003C3B7F">
              <w:rPr>
                <w:color w:val="000000"/>
                <w:sz w:val="18"/>
                <w:szCs w:val="18"/>
              </w:rPr>
              <w:t xml:space="preserve"> (кгс).</w:t>
            </w:r>
            <w:r w:rsidR="00604888">
              <w:rPr>
                <w:color w:val="000000"/>
                <w:sz w:val="18"/>
                <w:szCs w:val="18"/>
              </w:rPr>
              <w:t xml:space="preserve"> </w:t>
            </w:r>
            <w:r w:rsidRPr="003C3B7F">
              <w:rPr>
                <w:color w:val="000000"/>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604888">
              <w:rPr>
                <w:color w:val="000000"/>
                <w:sz w:val="18"/>
                <w:szCs w:val="18"/>
              </w:rPr>
              <w:t xml:space="preserve"> </w:t>
            </w:r>
            <w:r w:rsidRPr="003C3B7F">
              <w:rPr>
                <w:color w:val="000000"/>
                <w:sz w:val="18"/>
                <w:szCs w:val="18"/>
              </w:rPr>
              <w:t>Состав ткани 100% х/</w:t>
            </w:r>
            <w:proofErr w:type="spellStart"/>
            <w:r w:rsidRPr="003C3B7F">
              <w:rPr>
                <w:color w:val="000000"/>
                <w:sz w:val="18"/>
                <w:szCs w:val="18"/>
              </w:rPr>
              <w:t>б.Температура</w:t>
            </w:r>
            <w:proofErr w:type="spellEnd"/>
            <w:r w:rsidRPr="003C3B7F">
              <w:rPr>
                <w:color w:val="000000"/>
                <w:sz w:val="18"/>
                <w:szCs w:val="18"/>
              </w:rPr>
              <w:t xml:space="preserve"> 90ТС.</w:t>
            </w:r>
            <w:r w:rsidR="00604888">
              <w:rPr>
                <w:color w:val="000000"/>
                <w:sz w:val="18"/>
                <w:szCs w:val="18"/>
              </w:rPr>
              <w:t xml:space="preserve"> </w:t>
            </w:r>
            <w:r w:rsidRPr="003C3B7F">
              <w:rPr>
                <w:color w:val="000000"/>
                <w:sz w:val="18"/>
                <w:szCs w:val="18"/>
              </w:rPr>
              <w:t xml:space="preserve">Воздухонепроницаемость не более 1,0л/м </w:t>
            </w:r>
            <w:proofErr w:type="spellStart"/>
            <w:r w:rsidRPr="003C3B7F">
              <w:rPr>
                <w:color w:val="000000"/>
                <w:sz w:val="18"/>
                <w:szCs w:val="18"/>
              </w:rPr>
              <w:t>кв.с</w:t>
            </w:r>
            <w:proofErr w:type="spellEnd"/>
            <w:r w:rsidRPr="003C3B7F">
              <w:rPr>
                <w:color w:val="000000"/>
                <w:sz w:val="18"/>
                <w:szCs w:val="18"/>
              </w:rPr>
              <w:t xml:space="preserve">. Водонепроницаемость не более 1,0 л/м </w:t>
            </w:r>
            <w:proofErr w:type="spellStart"/>
            <w:r w:rsidRPr="003C3B7F">
              <w:rPr>
                <w:color w:val="000000"/>
                <w:sz w:val="18"/>
                <w:szCs w:val="18"/>
              </w:rPr>
              <w:t>кв.с</w:t>
            </w:r>
            <w:proofErr w:type="spellEnd"/>
            <w:r w:rsidRPr="003C3B7F">
              <w:rPr>
                <w:color w:val="000000"/>
                <w:sz w:val="18"/>
                <w:szCs w:val="18"/>
              </w:rPr>
              <w:t>. В упаковке количество комплектов 5 штук.</w:t>
            </w:r>
            <w:r w:rsidR="00604888">
              <w:rPr>
                <w:color w:val="000000"/>
                <w:sz w:val="18"/>
                <w:szCs w:val="18"/>
              </w:rPr>
              <w:t xml:space="preserve"> </w:t>
            </w:r>
            <w:r w:rsidRPr="003C3B7F">
              <w:rPr>
                <w:color w:val="000000"/>
                <w:sz w:val="18"/>
                <w:szCs w:val="18"/>
              </w:rPr>
              <w:t>(В одном комплекте 2 фильтра)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шт</w:t>
            </w:r>
            <w:proofErr w:type="spellEnd"/>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80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945</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75</w:t>
            </w:r>
            <w:r w:rsidR="00604888">
              <w:rPr>
                <w:color w:val="000000"/>
                <w:sz w:val="18"/>
                <w:szCs w:val="18"/>
              </w:rPr>
              <w:t xml:space="preserve"> </w:t>
            </w:r>
            <w:r w:rsidRPr="003C3B7F">
              <w:rPr>
                <w:color w:val="000000"/>
                <w:sz w:val="18"/>
                <w:szCs w:val="18"/>
              </w:rPr>
              <w:t>600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Презерватив</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Презерватив №1</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клеенка подкладная резинотканевая </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Резинотканевая подкладная. В рулоне не менее 50 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м</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156</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шприц </w:t>
            </w:r>
            <w:proofErr w:type="spellStart"/>
            <w:r w:rsidRPr="003C3B7F">
              <w:rPr>
                <w:color w:val="000000"/>
                <w:sz w:val="18"/>
                <w:szCs w:val="18"/>
              </w:rPr>
              <w:t>жане</w:t>
            </w:r>
            <w:proofErr w:type="spellEnd"/>
            <w:r w:rsidRPr="003C3B7F">
              <w:rPr>
                <w:color w:val="000000"/>
                <w:sz w:val="18"/>
                <w:szCs w:val="18"/>
              </w:rPr>
              <w:t xml:space="preserve"> 150мл с длиной </w:t>
            </w:r>
            <w:proofErr w:type="spellStart"/>
            <w:r w:rsidRPr="003C3B7F">
              <w:rPr>
                <w:color w:val="000000"/>
                <w:sz w:val="18"/>
                <w:szCs w:val="18"/>
              </w:rPr>
              <w:t>конюлей</w:t>
            </w:r>
            <w:proofErr w:type="spellEnd"/>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шприц </w:t>
            </w:r>
            <w:proofErr w:type="spellStart"/>
            <w:r w:rsidRPr="003C3B7F">
              <w:rPr>
                <w:color w:val="000000"/>
                <w:sz w:val="18"/>
                <w:szCs w:val="18"/>
              </w:rPr>
              <w:t>жане</w:t>
            </w:r>
            <w:proofErr w:type="spellEnd"/>
            <w:r w:rsidRPr="003C3B7F">
              <w:rPr>
                <w:color w:val="000000"/>
                <w:sz w:val="18"/>
                <w:szCs w:val="18"/>
              </w:rPr>
              <w:t xml:space="preserve"> 150мл с длиной канюлей.</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540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27</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1011B"/>
                <w:sz w:val="18"/>
                <w:szCs w:val="18"/>
              </w:rPr>
            </w:pPr>
            <w:r w:rsidRPr="003C3B7F">
              <w:rPr>
                <w:color w:val="01011B"/>
                <w:sz w:val="18"/>
                <w:szCs w:val="18"/>
              </w:rPr>
              <w:t xml:space="preserve">Кружка </w:t>
            </w:r>
            <w:proofErr w:type="spellStart"/>
            <w:r w:rsidRPr="003C3B7F">
              <w:rPr>
                <w:color w:val="01011B"/>
                <w:sz w:val="18"/>
                <w:szCs w:val="18"/>
              </w:rPr>
              <w:t>Эсмарха</w:t>
            </w:r>
            <w:proofErr w:type="spellEnd"/>
            <w:r w:rsidRPr="003C3B7F">
              <w:rPr>
                <w:color w:val="01011B"/>
                <w:sz w:val="18"/>
                <w:szCs w:val="18"/>
              </w:rPr>
              <w:t xml:space="preserve"> однократного применения стерильная без крышки 2 000 мл (устройство для </w:t>
            </w:r>
            <w:proofErr w:type="spellStart"/>
            <w:r w:rsidRPr="003C3B7F">
              <w:rPr>
                <w:color w:val="01011B"/>
                <w:sz w:val="18"/>
                <w:szCs w:val="18"/>
              </w:rPr>
              <w:t>ирригоскопии</w:t>
            </w:r>
            <w:proofErr w:type="spellEnd"/>
            <w:r w:rsidRPr="003C3B7F">
              <w:rPr>
                <w:color w:val="01011B"/>
                <w:sz w:val="18"/>
                <w:szCs w:val="18"/>
              </w:rPr>
              <w:t xml:space="preserve"> исполнение III) стерильная</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1011B"/>
                <w:sz w:val="18"/>
                <w:szCs w:val="18"/>
              </w:rPr>
            </w:pPr>
            <w:r w:rsidRPr="003C3B7F">
              <w:rPr>
                <w:color w:val="01011B"/>
                <w:sz w:val="18"/>
                <w:szCs w:val="18"/>
              </w:rPr>
              <w:t xml:space="preserve">Кружка </w:t>
            </w:r>
            <w:proofErr w:type="spellStart"/>
            <w:r w:rsidRPr="003C3B7F">
              <w:rPr>
                <w:color w:val="01011B"/>
                <w:sz w:val="18"/>
                <w:szCs w:val="18"/>
              </w:rPr>
              <w:t>Эсмарха</w:t>
            </w:r>
            <w:proofErr w:type="spellEnd"/>
            <w:r w:rsidRPr="003C3B7F">
              <w:rPr>
                <w:color w:val="01011B"/>
                <w:sz w:val="18"/>
                <w:szCs w:val="18"/>
              </w:rPr>
              <w:t xml:space="preserve"> однократного применения стерильная без крышки 2 000 мл (устройство для </w:t>
            </w:r>
            <w:proofErr w:type="spellStart"/>
            <w:r w:rsidRPr="003C3B7F">
              <w:rPr>
                <w:color w:val="01011B"/>
                <w:sz w:val="18"/>
                <w:szCs w:val="18"/>
              </w:rPr>
              <w:t>ирригоскопии</w:t>
            </w:r>
            <w:proofErr w:type="spellEnd"/>
            <w:r w:rsidRPr="003C3B7F">
              <w:rPr>
                <w:color w:val="01011B"/>
                <w:sz w:val="18"/>
                <w:szCs w:val="18"/>
              </w:rPr>
              <w:t xml:space="preserve"> исполнение III) стерильная</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604888">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820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41</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Канюля/катетер для периферического внутривенного доступа: 16 G (1,7х50мм)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Канюля/катетер для периферического внутривенного доступа: 16 G (1,7х50мм), скорость потока 196мл/мин; Дополнительный инъекционный </w:t>
            </w:r>
            <w:proofErr w:type="spellStart"/>
            <w:r w:rsidRPr="003C3B7F">
              <w:rPr>
                <w:color w:val="000000"/>
                <w:sz w:val="18"/>
                <w:szCs w:val="18"/>
              </w:rPr>
              <w:t>безыгольный</w:t>
            </w:r>
            <w:proofErr w:type="spellEnd"/>
            <w:r w:rsidRPr="003C3B7F">
              <w:rPr>
                <w:color w:val="000000"/>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ПУР, ПП, ПЭ, </w:t>
            </w:r>
            <w:proofErr w:type="spellStart"/>
            <w:r w:rsidRPr="003C3B7F">
              <w:rPr>
                <w:color w:val="000000"/>
                <w:sz w:val="18"/>
                <w:szCs w:val="18"/>
              </w:rPr>
              <w:t>акрилонитрилбутадиенстирол</w:t>
            </w:r>
            <w:proofErr w:type="spellEnd"/>
            <w:r w:rsidRPr="003C3B7F">
              <w:rPr>
                <w:color w:val="000000"/>
                <w:sz w:val="18"/>
                <w:szCs w:val="18"/>
              </w:rPr>
              <w:t xml:space="preserve">, </w:t>
            </w:r>
            <w:r w:rsidR="00604888">
              <w:rPr>
                <w:color w:val="000000"/>
                <w:sz w:val="18"/>
                <w:szCs w:val="18"/>
              </w:rPr>
              <w:t xml:space="preserve">силиконовый, каучук, хромо - </w:t>
            </w:r>
            <w:r w:rsidRPr="003C3B7F">
              <w:rPr>
                <w:color w:val="000000"/>
                <w:sz w:val="18"/>
                <w:szCs w:val="18"/>
              </w:rPr>
              <w:t xml:space="preserve">никелевая сталь. Катетер: полиуретан (ПУР) с 4 встроенными </w:t>
            </w:r>
            <w:proofErr w:type="spellStart"/>
            <w:r w:rsidRPr="003C3B7F">
              <w:rPr>
                <w:color w:val="000000"/>
                <w:sz w:val="18"/>
                <w:szCs w:val="18"/>
              </w:rPr>
              <w:t>рентгеноконтрастными</w:t>
            </w:r>
            <w:proofErr w:type="spellEnd"/>
            <w:r w:rsidRPr="003C3B7F">
              <w:rPr>
                <w:color w:val="000000"/>
                <w:sz w:val="18"/>
                <w:szCs w:val="18"/>
              </w:rPr>
              <w:t xml:space="preserve"> полосками. Стерильный, для однократного применения.</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604888">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252</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w:t>
            </w:r>
            <w:r w:rsidR="00604888">
              <w:rPr>
                <w:color w:val="000000"/>
                <w:sz w:val="18"/>
                <w:szCs w:val="18"/>
              </w:rPr>
              <w:t xml:space="preserve"> </w:t>
            </w:r>
            <w:r w:rsidRPr="003C3B7F">
              <w:rPr>
                <w:color w:val="000000"/>
                <w:sz w:val="18"/>
                <w:szCs w:val="18"/>
              </w:rPr>
              <w:t>400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Канюля/катетер для периферического внутривенного доступа: 24 G (0,7х19мм)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Канюля/катетер для периферического внутривенного доступа: 24 G (0,7х19мм), скорость потока 22 мл/мин; Дополнительный инъекционный </w:t>
            </w:r>
            <w:proofErr w:type="spellStart"/>
            <w:r w:rsidRPr="003C3B7F">
              <w:rPr>
                <w:color w:val="000000"/>
                <w:sz w:val="18"/>
                <w:szCs w:val="18"/>
              </w:rPr>
              <w:t>безыгольный</w:t>
            </w:r>
            <w:proofErr w:type="spellEnd"/>
            <w:r w:rsidRPr="003C3B7F">
              <w:rPr>
                <w:color w:val="000000"/>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w:t>
            </w:r>
            <w:r w:rsidRPr="003C3B7F">
              <w:rPr>
                <w:color w:val="000000"/>
                <w:sz w:val="18"/>
                <w:szCs w:val="18"/>
              </w:rPr>
              <w:lastRenderedPageBreak/>
              <w:t xml:space="preserve">распознавания размера, желтый. Используемые материалы: ПУР, ПП, ПЭ, </w:t>
            </w:r>
            <w:proofErr w:type="spellStart"/>
            <w:r w:rsidRPr="003C3B7F">
              <w:rPr>
                <w:color w:val="000000"/>
                <w:sz w:val="18"/>
                <w:szCs w:val="18"/>
              </w:rPr>
              <w:t>акрилонитрилбутадиенстирол</w:t>
            </w:r>
            <w:proofErr w:type="spellEnd"/>
            <w:r w:rsidRPr="003C3B7F">
              <w:rPr>
                <w:color w:val="000000"/>
                <w:sz w:val="18"/>
                <w:szCs w:val="18"/>
              </w:rPr>
              <w:t>, силиконовый, каучук, хромо</w:t>
            </w:r>
            <w:r w:rsidR="00604888">
              <w:rPr>
                <w:color w:val="000000"/>
                <w:sz w:val="18"/>
                <w:szCs w:val="18"/>
              </w:rPr>
              <w:t xml:space="preserve"> </w:t>
            </w:r>
            <w:r w:rsidRPr="003C3B7F">
              <w:rPr>
                <w:color w:val="000000"/>
                <w:sz w:val="18"/>
                <w:szCs w:val="18"/>
              </w:rPr>
              <w:t xml:space="preserve">-никелевая сталь. Катетер: полиуретан (ПУР) с 4 встроенными </w:t>
            </w:r>
            <w:proofErr w:type="spellStart"/>
            <w:r w:rsidRPr="003C3B7F">
              <w:rPr>
                <w:color w:val="000000"/>
                <w:sz w:val="18"/>
                <w:szCs w:val="18"/>
              </w:rPr>
              <w:t>рентгеноконтрастными</w:t>
            </w:r>
            <w:proofErr w:type="spellEnd"/>
            <w:r w:rsidRPr="003C3B7F">
              <w:rPr>
                <w:color w:val="000000"/>
                <w:sz w:val="18"/>
                <w:szCs w:val="18"/>
              </w:rPr>
              <w:t xml:space="preserve"> полосками. Стерильный, для однократного применения.</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r w:rsidR="00604888">
              <w:rPr>
                <w:color w:val="000000"/>
                <w:sz w:val="18"/>
                <w:szCs w:val="18"/>
              </w:rPr>
              <w:t xml:space="preserve"> </w:t>
            </w:r>
            <w:r w:rsidRPr="003C3B7F">
              <w:rPr>
                <w:color w:val="000000"/>
                <w:sz w:val="18"/>
                <w:szCs w:val="18"/>
              </w:rPr>
              <w:t>500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252</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378</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410"/>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Канюля/катетер для периферического внутривенного доступа: 22 G (0,9х25мм)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Канюля/катетер для периферического внутривенного доступа: 22 G (0,9х25мм), скорость потока 36 мл/мин; Дополнительный инъекционный </w:t>
            </w:r>
            <w:proofErr w:type="spellStart"/>
            <w:r w:rsidRPr="003C3B7F">
              <w:rPr>
                <w:color w:val="000000"/>
                <w:sz w:val="18"/>
                <w:szCs w:val="18"/>
              </w:rPr>
              <w:t>безыгольный</w:t>
            </w:r>
            <w:proofErr w:type="spellEnd"/>
            <w:r w:rsidRPr="003C3B7F">
              <w:rPr>
                <w:color w:val="000000"/>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синий. Используемые материалы: ПУР, ПП, ПЭ, </w:t>
            </w:r>
            <w:proofErr w:type="spellStart"/>
            <w:r w:rsidRPr="003C3B7F">
              <w:rPr>
                <w:color w:val="000000"/>
                <w:sz w:val="18"/>
                <w:szCs w:val="18"/>
              </w:rPr>
              <w:t>акрилонитрилбутадиенстирол</w:t>
            </w:r>
            <w:proofErr w:type="spellEnd"/>
            <w:r w:rsidRPr="003C3B7F">
              <w:rPr>
                <w:color w:val="000000"/>
                <w:sz w:val="18"/>
                <w:szCs w:val="18"/>
              </w:rPr>
              <w:t>, силиконовый, каучук, хромо</w:t>
            </w:r>
            <w:r w:rsidR="00604888">
              <w:rPr>
                <w:color w:val="000000"/>
                <w:sz w:val="18"/>
                <w:szCs w:val="18"/>
              </w:rPr>
              <w:t xml:space="preserve"> </w:t>
            </w:r>
            <w:r w:rsidRPr="003C3B7F">
              <w:rPr>
                <w:color w:val="000000"/>
                <w:sz w:val="18"/>
                <w:szCs w:val="18"/>
              </w:rPr>
              <w:t xml:space="preserve">-никелевая сталь. Катетер: полиуретан (ПУР) с 4 встроенными </w:t>
            </w:r>
            <w:proofErr w:type="spellStart"/>
            <w:r w:rsidRPr="003C3B7F">
              <w:rPr>
                <w:color w:val="000000"/>
                <w:sz w:val="18"/>
                <w:szCs w:val="18"/>
              </w:rPr>
              <w:t>рентгеноконтрастными</w:t>
            </w:r>
            <w:proofErr w:type="spellEnd"/>
            <w:r w:rsidRPr="003C3B7F">
              <w:rPr>
                <w:color w:val="000000"/>
                <w:sz w:val="18"/>
                <w:szCs w:val="18"/>
              </w:rPr>
              <w:t xml:space="preserve"> полосками. Стерильный, для однократного применения.</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w:t>
            </w:r>
            <w:r w:rsidR="00604888">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252</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504</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Канюля/катетер для периферического внутривенного доступа: 20 G (1,1х25мм)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Канюля/катетер для периферического внутривенного доступа: 20 G (1,1х25мм), скорость потока 65 мл/мин; Дополнительный инъекционный </w:t>
            </w:r>
            <w:proofErr w:type="spellStart"/>
            <w:r w:rsidRPr="003C3B7F">
              <w:rPr>
                <w:color w:val="000000"/>
                <w:sz w:val="18"/>
                <w:szCs w:val="18"/>
              </w:rPr>
              <w:t>безыгольный</w:t>
            </w:r>
            <w:proofErr w:type="spellEnd"/>
            <w:r w:rsidRPr="003C3B7F">
              <w:rPr>
                <w:color w:val="000000"/>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ПУР, ПП, ПЭ, </w:t>
            </w:r>
            <w:proofErr w:type="spellStart"/>
            <w:r w:rsidRPr="003C3B7F">
              <w:rPr>
                <w:color w:val="000000"/>
                <w:sz w:val="18"/>
                <w:szCs w:val="18"/>
              </w:rPr>
              <w:t>акрилонитрилбутадиенстирол</w:t>
            </w:r>
            <w:proofErr w:type="spellEnd"/>
            <w:r w:rsidRPr="003C3B7F">
              <w:rPr>
                <w:color w:val="000000"/>
                <w:sz w:val="18"/>
                <w:szCs w:val="18"/>
              </w:rPr>
              <w:t>, силиконовый, каучук, хромо</w:t>
            </w:r>
            <w:r w:rsidR="00604888">
              <w:rPr>
                <w:color w:val="000000"/>
                <w:sz w:val="18"/>
                <w:szCs w:val="18"/>
              </w:rPr>
              <w:t xml:space="preserve"> </w:t>
            </w:r>
            <w:r w:rsidRPr="003C3B7F">
              <w:rPr>
                <w:color w:val="000000"/>
                <w:sz w:val="18"/>
                <w:szCs w:val="18"/>
              </w:rPr>
              <w:t xml:space="preserve">-никелевая сталь. Катетер: полиуретан (ПУР) с 4 встроенными </w:t>
            </w:r>
            <w:proofErr w:type="spellStart"/>
            <w:r w:rsidRPr="003C3B7F">
              <w:rPr>
                <w:color w:val="000000"/>
                <w:sz w:val="18"/>
                <w:szCs w:val="18"/>
              </w:rPr>
              <w:t>рентгеноконтрастными</w:t>
            </w:r>
            <w:proofErr w:type="spellEnd"/>
            <w:r w:rsidRPr="003C3B7F">
              <w:rPr>
                <w:color w:val="000000"/>
                <w:sz w:val="18"/>
                <w:szCs w:val="18"/>
              </w:rPr>
              <w:t xml:space="preserve"> полосками. Стерильный, для однократного применения.</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r w:rsidR="00604888">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252</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252</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Спринцовка тип А 1</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Спринцовка </w:t>
            </w:r>
            <w:proofErr w:type="spellStart"/>
            <w:r w:rsidRPr="003C3B7F">
              <w:rPr>
                <w:color w:val="000000"/>
                <w:sz w:val="18"/>
                <w:szCs w:val="18"/>
              </w:rPr>
              <w:t>пластизольная</w:t>
            </w:r>
            <w:proofErr w:type="spellEnd"/>
            <w:r w:rsidRPr="003C3B7F">
              <w:rPr>
                <w:color w:val="000000"/>
                <w:sz w:val="18"/>
                <w:szCs w:val="18"/>
              </w:rPr>
              <w:t xml:space="preserve"> ПВХ тип А 1 (с мягким наконечником) предназначены для отсоса жидкости из полостей организма в послеоперационный период и для промывания </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150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268"/>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Спринцовка тип А 6</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Спринцовка </w:t>
            </w:r>
            <w:proofErr w:type="spellStart"/>
            <w:r w:rsidRPr="003C3B7F">
              <w:rPr>
                <w:color w:val="000000"/>
                <w:sz w:val="18"/>
                <w:szCs w:val="18"/>
              </w:rPr>
              <w:t>пластизольная</w:t>
            </w:r>
            <w:proofErr w:type="spellEnd"/>
            <w:r w:rsidRPr="003C3B7F">
              <w:rPr>
                <w:color w:val="000000"/>
                <w:sz w:val="18"/>
                <w:szCs w:val="18"/>
              </w:rPr>
              <w:t xml:space="preserve"> ПВХ тип А 6 (с мягким наконечником) предназначены для отсоса жидкости из полостей организма в послеоперационный период и для промывания полостей организма в лечебно-профилактических целях.</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w:t>
            </w:r>
            <w:r w:rsidR="00604888">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 xml:space="preserve">Бумага для фетальных мониторов BIONET FETACARE FC-1400, 151Х24Х16 необходима для визуализации и архивного хранения </w:t>
            </w:r>
            <w:proofErr w:type="spellStart"/>
            <w:r w:rsidRPr="003C3B7F">
              <w:rPr>
                <w:sz w:val="18"/>
                <w:szCs w:val="18"/>
              </w:rPr>
              <w:t>интранатальной</w:t>
            </w:r>
            <w:proofErr w:type="spellEnd"/>
            <w:r w:rsidRPr="003C3B7F">
              <w:rPr>
                <w:sz w:val="18"/>
                <w:szCs w:val="18"/>
              </w:rPr>
              <w:t xml:space="preserve"> диагностической информации.</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 xml:space="preserve">Иметь стабильные </w:t>
            </w:r>
            <w:proofErr w:type="spellStart"/>
            <w:r w:rsidRPr="003C3B7F">
              <w:rPr>
                <w:sz w:val="18"/>
                <w:szCs w:val="18"/>
              </w:rPr>
              <w:t>термосвойства</w:t>
            </w:r>
            <w:proofErr w:type="spellEnd"/>
            <w:r w:rsidRPr="003C3B7F">
              <w:rPr>
                <w:sz w:val="18"/>
                <w:szCs w:val="18"/>
              </w:rPr>
              <w:t xml:space="preserve"> и плотность, высокие прочностные характеристики, специальную графическую основу, облегчающую восприятие полученных результатов. Бумага используется с теми же данными, что и для ЭКГ, но она разделена линиями на секции с нанесением координат. Бумага упакована в рулоны или пачку. В зависимости аппарата выбранного для проведения диагностики: выбирается аппарат на сетку, которого наносятся кроме кардиограммы, температура, артериальное и венозное давление и т.п.</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20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2</w:t>
            </w:r>
            <w:r w:rsidR="000D5A70">
              <w:rPr>
                <w:sz w:val="18"/>
                <w:szCs w:val="18"/>
              </w:rPr>
              <w:t xml:space="preserve"> </w:t>
            </w:r>
            <w:r w:rsidRPr="003C3B7F">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9664F0">
        <w:trPr>
          <w:trHeight w:val="693"/>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 xml:space="preserve">Бумага для фетальных мониторов BIONET FETACARE FC-700, 215Х25Х16 необходима для визуализации и архивного хранения </w:t>
            </w:r>
            <w:proofErr w:type="spellStart"/>
            <w:r w:rsidRPr="003C3B7F">
              <w:rPr>
                <w:sz w:val="18"/>
                <w:szCs w:val="18"/>
              </w:rPr>
              <w:t>интранатальной</w:t>
            </w:r>
            <w:proofErr w:type="spellEnd"/>
            <w:r w:rsidRPr="003C3B7F">
              <w:rPr>
                <w:sz w:val="18"/>
                <w:szCs w:val="18"/>
              </w:rPr>
              <w:t xml:space="preserve"> диагностической </w:t>
            </w:r>
            <w:r w:rsidRPr="003C3B7F">
              <w:rPr>
                <w:sz w:val="18"/>
                <w:szCs w:val="18"/>
              </w:rPr>
              <w:lastRenderedPageBreak/>
              <w:t>информации.</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Бумага для КТГ– это медицинская диаграммная бумага премиум-класса</w:t>
            </w:r>
            <w:r w:rsidR="000D5A70">
              <w:rPr>
                <w:color w:val="000000"/>
                <w:sz w:val="18"/>
                <w:szCs w:val="18"/>
              </w:rPr>
              <w:t xml:space="preserve"> </w:t>
            </w:r>
            <w:r w:rsidRPr="003C3B7F">
              <w:rPr>
                <w:color w:val="000000"/>
                <w:sz w:val="18"/>
                <w:szCs w:val="18"/>
              </w:rPr>
              <w:t xml:space="preserve">с возможностью высококачественной печати, обеспечивает яркую распечатку с невероятно четкой </w:t>
            </w:r>
            <w:proofErr w:type="spellStart"/>
            <w:r w:rsidRPr="003C3B7F">
              <w:rPr>
                <w:color w:val="000000"/>
                <w:sz w:val="18"/>
                <w:szCs w:val="18"/>
              </w:rPr>
              <w:t>точностьюизображения</w:t>
            </w:r>
            <w:proofErr w:type="spellEnd"/>
            <w:r w:rsidRPr="003C3B7F">
              <w:rPr>
                <w:color w:val="000000"/>
                <w:sz w:val="18"/>
                <w:szCs w:val="18"/>
              </w:rPr>
              <w:t xml:space="preserve"> и долговечностью до 10 лет. Краска не расплывается, не стирается, не размазывается, не тускнеет. Благодаря этому данные сохраняются длительное время.</w:t>
            </w:r>
            <w:r w:rsidR="000D5A70">
              <w:rPr>
                <w:color w:val="000000"/>
                <w:sz w:val="18"/>
                <w:szCs w:val="18"/>
              </w:rPr>
              <w:t xml:space="preserve"> </w:t>
            </w:r>
            <w:r w:rsidRPr="003C3B7F">
              <w:rPr>
                <w:color w:val="000000"/>
                <w:sz w:val="18"/>
                <w:szCs w:val="18"/>
              </w:rPr>
              <w:t>Зеленый цвет, с диаграммной сеткой, внутренняя обмотка.</w:t>
            </w:r>
            <w:r w:rsidR="000D5A70">
              <w:rPr>
                <w:color w:val="000000"/>
                <w:sz w:val="18"/>
                <w:szCs w:val="18"/>
              </w:rPr>
              <w:t xml:space="preserve"> </w:t>
            </w:r>
            <w:r w:rsidRPr="003C3B7F">
              <w:rPr>
                <w:color w:val="000000"/>
                <w:sz w:val="18"/>
                <w:szCs w:val="18"/>
              </w:rPr>
              <w:t xml:space="preserve">Бумага для фетальных мониторов BIONET FETACARE FC-700, 215Х25Х16 необходима </w:t>
            </w:r>
            <w:r w:rsidRPr="003C3B7F">
              <w:rPr>
                <w:color w:val="000000"/>
                <w:sz w:val="18"/>
                <w:szCs w:val="18"/>
              </w:rPr>
              <w:lastRenderedPageBreak/>
              <w:t xml:space="preserve">для визуализации и архивного хранения </w:t>
            </w:r>
            <w:proofErr w:type="spellStart"/>
            <w:r w:rsidRPr="003C3B7F">
              <w:rPr>
                <w:color w:val="000000"/>
                <w:sz w:val="18"/>
                <w:szCs w:val="18"/>
              </w:rPr>
              <w:t>интранатальной</w:t>
            </w:r>
            <w:proofErr w:type="spellEnd"/>
            <w:r w:rsidRPr="003C3B7F">
              <w:rPr>
                <w:color w:val="000000"/>
                <w:sz w:val="18"/>
                <w:szCs w:val="18"/>
              </w:rPr>
              <w:t xml:space="preserve"> диагностической информации.</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lastRenderedPageBreak/>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5</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2</w:t>
            </w:r>
            <w:r w:rsidR="000D5A70">
              <w:rPr>
                <w:sz w:val="18"/>
                <w:szCs w:val="18"/>
              </w:rPr>
              <w:t xml:space="preserve"> </w:t>
            </w:r>
            <w:r w:rsidRPr="003C3B7F">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12</w:t>
            </w:r>
            <w:r w:rsidR="000D5A70">
              <w:rPr>
                <w:color w:val="000000"/>
                <w:sz w:val="18"/>
                <w:szCs w:val="18"/>
              </w:rPr>
              <w:t xml:space="preserve"> </w:t>
            </w:r>
            <w:r w:rsidRPr="003C3B7F">
              <w:rPr>
                <w:color w:val="000000"/>
                <w:sz w:val="18"/>
                <w:szCs w:val="18"/>
              </w:rPr>
              <w:t>500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Иммунологический тест на опре</w:t>
            </w:r>
            <w:r w:rsidR="000D5A70">
              <w:rPr>
                <w:color w:val="000000"/>
                <w:sz w:val="18"/>
                <w:szCs w:val="18"/>
              </w:rPr>
              <w:t xml:space="preserve">деление уровня </w:t>
            </w:r>
            <w:proofErr w:type="spellStart"/>
            <w:r w:rsidR="000D5A70">
              <w:rPr>
                <w:color w:val="000000"/>
                <w:sz w:val="18"/>
                <w:szCs w:val="18"/>
              </w:rPr>
              <w:t>Тропонина</w:t>
            </w:r>
            <w:proofErr w:type="spellEnd"/>
            <w:r w:rsidR="000D5A70">
              <w:rPr>
                <w:color w:val="000000"/>
                <w:sz w:val="18"/>
                <w:szCs w:val="18"/>
              </w:rPr>
              <w:t xml:space="preserve"> (</w:t>
            </w:r>
            <w:proofErr w:type="spellStart"/>
            <w:r w:rsidR="000D5A70">
              <w:rPr>
                <w:color w:val="000000"/>
                <w:sz w:val="18"/>
                <w:szCs w:val="18"/>
              </w:rPr>
              <w:t>Th</w:t>
            </w:r>
            <w:proofErr w:type="spellEnd"/>
            <w:r w:rsidR="000D5A70">
              <w:rPr>
                <w:color w:val="000000"/>
                <w:sz w:val="18"/>
                <w:szCs w:val="18"/>
              </w:rPr>
              <w:t xml:space="preserve"> l)</w:t>
            </w:r>
            <w:r w:rsidRPr="003C3B7F">
              <w:rPr>
                <w:color w:val="000000"/>
                <w:sz w:val="18"/>
                <w:szCs w:val="18"/>
              </w:rPr>
              <w:t xml:space="preserve"> </w:t>
            </w:r>
            <w:proofErr w:type="spellStart"/>
            <w:r w:rsidRPr="003C3B7F">
              <w:rPr>
                <w:color w:val="000000"/>
                <w:sz w:val="18"/>
                <w:szCs w:val="18"/>
              </w:rPr>
              <w:t>Troponin</w:t>
            </w:r>
            <w:proofErr w:type="spellEnd"/>
            <w:r w:rsidRPr="003C3B7F">
              <w:rPr>
                <w:color w:val="000000"/>
                <w:sz w:val="18"/>
                <w:szCs w:val="18"/>
              </w:rPr>
              <w:t xml:space="preserve"> </w:t>
            </w:r>
            <w:proofErr w:type="spellStart"/>
            <w:r w:rsidRPr="003C3B7F">
              <w:rPr>
                <w:color w:val="000000"/>
                <w:sz w:val="18"/>
                <w:szCs w:val="18"/>
              </w:rPr>
              <w:t>Test</w:t>
            </w:r>
            <w:proofErr w:type="spellEnd"/>
          </w:p>
        </w:tc>
        <w:tc>
          <w:tcPr>
            <w:tcW w:w="3828" w:type="dxa"/>
            <w:tcBorders>
              <w:top w:val="nil"/>
              <w:left w:val="single" w:sz="4" w:space="0" w:color="auto"/>
              <w:bottom w:val="single" w:sz="4" w:space="0" w:color="auto"/>
              <w:right w:val="single" w:sz="4" w:space="0" w:color="auto"/>
            </w:tcBorders>
            <w:shd w:val="clear" w:color="auto" w:fill="auto"/>
            <w:noWrap/>
          </w:tcPr>
          <w:p w:rsidR="008F0327" w:rsidRDefault="003C3B7F" w:rsidP="003C3B7F">
            <w:pPr>
              <w:rPr>
                <w:color w:val="000000"/>
                <w:sz w:val="18"/>
                <w:szCs w:val="18"/>
              </w:rPr>
            </w:pPr>
            <w:r w:rsidRPr="003C3B7F">
              <w:rPr>
                <w:color w:val="000000"/>
                <w:sz w:val="18"/>
                <w:szCs w:val="18"/>
              </w:rPr>
              <w:t xml:space="preserve"> </w:t>
            </w:r>
            <w:proofErr w:type="spellStart"/>
            <w:r w:rsidRPr="003C3B7F">
              <w:rPr>
                <w:color w:val="000000"/>
                <w:sz w:val="18"/>
                <w:szCs w:val="18"/>
              </w:rPr>
              <w:t>Troponin</w:t>
            </w:r>
            <w:proofErr w:type="spellEnd"/>
            <w:r w:rsidRPr="003C3B7F">
              <w:rPr>
                <w:color w:val="000000"/>
                <w:sz w:val="18"/>
                <w:szCs w:val="18"/>
              </w:rPr>
              <w:t xml:space="preserve"> </w:t>
            </w:r>
            <w:proofErr w:type="spellStart"/>
            <w:r w:rsidRPr="003C3B7F">
              <w:rPr>
                <w:color w:val="000000"/>
                <w:sz w:val="18"/>
                <w:szCs w:val="18"/>
              </w:rPr>
              <w:t>Test</w:t>
            </w:r>
            <w:proofErr w:type="spellEnd"/>
            <w:r w:rsidRPr="003C3B7F">
              <w:rPr>
                <w:color w:val="000000"/>
                <w:sz w:val="18"/>
                <w:szCs w:val="18"/>
              </w:rPr>
              <w:t xml:space="preserve"> — это набор для </w:t>
            </w:r>
            <w:proofErr w:type="spellStart"/>
            <w:r w:rsidRPr="003C3B7F">
              <w:rPr>
                <w:color w:val="000000"/>
                <w:sz w:val="18"/>
                <w:szCs w:val="18"/>
              </w:rPr>
              <w:t>иммунофлуоресце</w:t>
            </w:r>
            <w:r w:rsidR="008F0327">
              <w:rPr>
                <w:color w:val="000000"/>
                <w:sz w:val="18"/>
                <w:szCs w:val="18"/>
              </w:rPr>
              <w:t>нтного</w:t>
            </w:r>
            <w:proofErr w:type="spellEnd"/>
            <w:r w:rsidR="008F0327">
              <w:rPr>
                <w:color w:val="000000"/>
                <w:sz w:val="18"/>
                <w:szCs w:val="18"/>
              </w:rPr>
              <w:t xml:space="preserve"> анализа, предназначенный </w:t>
            </w:r>
            <w:r w:rsidRPr="003C3B7F">
              <w:rPr>
                <w:color w:val="000000"/>
                <w:sz w:val="18"/>
                <w:szCs w:val="18"/>
              </w:rPr>
              <w:t xml:space="preserve">для использования с анализаторами </w:t>
            </w:r>
            <w:proofErr w:type="spellStart"/>
            <w:r w:rsidRPr="003C3B7F">
              <w:rPr>
                <w:color w:val="000000"/>
                <w:sz w:val="18"/>
                <w:szCs w:val="18"/>
              </w:rPr>
              <w:t>Quidel</w:t>
            </w:r>
            <w:proofErr w:type="spellEnd"/>
            <w:r w:rsidRPr="003C3B7F">
              <w:rPr>
                <w:color w:val="000000"/>
                <w:sz w:val="18"/>
                <w:szCs w:val="18"/>
              </w:rPr>
              <w:t xml:space="preserve"> </w:t>
            </w:r>
            <w:proofErr w:type="spellStart"/>
            <w:r w:rsidRPr="003C3B7F">
              <w:rPr>
                <w:color w:val="000000"/>
                <w:sz w:val="18"/>
                <w:szCs w:val="18"/>
              </w:rPr>
              <w:t>Triage</w:t>
            </w:r>
            <w:proofErr w:type="spellEnd"/>
            <w:r w:rsidRPr="003C3B7F">
              <w:rPr>
                <w:color w:val="000000"/>
                <w:sz w:val="18"/>
                <w:szCs w:val="18"/>
              </w:rPr>
              <w:t xml:space="preserve"> ® для количе</w:t>
            </w:r>
            <w:r w:rsidR="008F0327">
              <w:rPr>
                <w:color w:val="000000"/>
                <w:sz w:val="18"/>
                <w:szCs w:val="18"/>
              </w:rPr>
              <w:t xml:space="preserve">ственного определения </w:t>
            </w:r>
            <w:proofErr w:type="spellStart"/>
            <w:r w:rsidR="008F0327">
              <w:rPr>
                <w:color w:val="000000"/>
                <w:sz w:val="18"/>
                <w:szCs w:val="18"/>
              </w:rPr>
              <w:t>тропонина</w:t>
            </w:r>
            <w:proofErr w:type="spellEnd"/>
            <w:r w:rsidR="008F0327">
              <w:rPr>
                <w:color w:val="000000"/>
                <w:sz w:val="18"/>
                <w:szCs w:val="18"/>
              </w:rPr>
              <w:t xml:space="preserve"> </w:t>
            </w:r>
            <w:r w:rsidRPr="003C3B7F">
              <w:rPr>
                <w:color w:val="000000"/>
                <w:sz w:val="18"/>
                <w:szCs w:val="18"/>
              </w:rPr>
              <w:t>I в образцах цельной крови или плазмы, защищенных от с</w:t>
            </w:r>
            <w:r w:rsidR="008F0327">
              <w:rPr>
                <w:color w:val="000000"/>
                <w:sz w:val="18"/>
                <w:szCs w:val="18"/>
              </w:rPr>
              <w:t xml:space="preserve">вертывания с помощью EDTA. Тест </w:t>
            </w:r>
            <w:r w:rsidRPr="003C3B7F">
              <w:rPr>
                <w:color w:val="000000"/>
                <w:sz w:val="18"/>
                <w:szCs w:val="18"/>
              </w:rPr>
              <w:t>используется в качестве вспомогательного средства диагностики инфаркта (поражения</w:t>
            </w:r>
            <w:r w:rsidR="000D5A70">
              <w:rPr>
                <w:color w:val="000000"/>
                <w:sz w:val="18"/>
                <w:szCs w:val="18"/>
              </w:rPr>
              <w:t>) миокарда.</w:t>
            </w:r>
            <w:r w:rsidR="000D5A70">
              <w:rPr>
                <w:color w:val="000000"/>
                <w:sz w:val="18"/>
                <w:szCs w:val="18"/>
              </w:rPr>
              <w:br/>
              <w:t>Определяемые маркер:</w:t>
            </w:r>
            <w:r w:rsidR="008F0327">
              <w:rPr>
                <w:color w:val="000000"/>
                <w:sz w:val="18"/>
                <w:szCs w:val="18"/>
              </w:rPr>
              <w:t xml:space="preserve"> </w:t>
            </w:r>
            <w:proofErr w:type="spellStart"/>
            <w:r w:rsidRPr="003C3B7F">
              <w:rPr>
                <w:color w:val="000000"/>
                <w:sz w:val="18"/>
                <w:szCs w:val="18"/>
              </w:rPr>
              <w:t>Troponin</w:t>
            </w:r>
            <w:proofErr w:type="spellEnd"/>
            <w:r w:rsidRPr="003C3B7F">
              <w:rPr>
                <w:color w:val="000000"/>
                <w:sz w:val="18"/>
                <w:szCs w:val="18"/>
              </w:rPr>
              <w:t xml:space="preserve"> I – высокочувствительный кардиологический </w:t>
            </w:r>
            <w:proofErr w:type="spellStart"/>
            <w:r w:rsidRPr="003C3B7F">
              <w:rPr>
                <w:color w:val="000000"/>
                <w:sz w:val="18"/>
                <w:szCs w:val="18"/>
              </w:rPr>
              <w:t>тропонин</w:t>
            </w:r>
            <w:proofErr w:type="spellEnd"/>
            <w:r w:rsidRPr="003C3B7F">
              <w:rPr>
                <w:color w:val="000000"/>
                <w:sz w:val="18"/>
                <w:szCs w:val="18"/>
              </w:rPr>
              <w:t xml:space="preserve"> I;</w:t>
            </w:r>
            <w:r w:rsidR="000D5A70">
              <w:rPr>
                <w:color w:val="000000"/>
                <w:sz w:val="18"/>
                <w:szCs w:val="18"/>
              </w:rPr>
              <w:t xml:space="preserve"> </w:t>
            </w:r>
            <w:r w:rsidRPr="003C3B7F">
              <w:rPr>
                <w:color w:val="000000"/>
                <w:sz w:val="18"/>
                <w:szCs w:val="18"/>
              </w:rPr>
              <w:t xml:space="preserve">Для проведения анализа с помощью данного изделия требуется образец цельной крови или плазмы, полученный из вены, с добавлением антикоагулянта EDTA. Для достижения оптимальных результатов при взятии образцов рекомендуется использовать пластмассовые пробирки с покрытием из </w:t>
            </w:r>
            <w:r w:rsidR="008F0327">
              <w:rPr>
                <w:color w:val="000000"/>
                <w:sz w:val="18"/>
                <w:szCs w:val="18"/>
              </w:rPr>
              <w:t xml:space="preserve">K2[EDTA]. </w:t>
            </w:r>
          </w:p>
          <w:p w:rsidR="003C3B7F" w:rsidRPr="003C3B7F" w:rsidRDefault="003C3B7F" w:rsidP="003C3B7F">
            <w:pPr>
              <w:rPr>
                <w:color w:val="000000"/>
                <w:sz w:val="18"/>
                <w:szCs w:val="18"/>
              </w:rPr>
            </w:pPr>
            <w:r w:rsidRPr="003C3B7F">
              <w:rPr>
                <w:color w:val="000000"/>
                <w:sz w:val="18"/>
                <w:szCs w:val="18"/>
              </w:rPr>
              <w:t xml:space="preserve">Диапазоны </w:t>
            </w:r>
            <w:proofErr w:type="gramStart"/>
            <w:r w:rsidRPr="003C3B7F">
              <w:rPr>
                <w:color w:val="000000"/>
                <w:sz w:val="18"/>
                <w:szCs w:val="18"/>
              </w:rPr>
              <w:t>измерений:</w:t>
            </w:r>
            <w:r w:rsidRPr="003C3B7F">
              <w:rPr>
                <w:color w:val="000000"/>
                <w:sz w:val="18"/>
                <w:szCs w:val="18"/>
              </w:rPr>
              <w:br/>
            </w:r>
            <w:proofErr w:type="spellStart"/>
            <w:r w:rsidRPr="003C3B7F">
              <w:rPr>
                <w:color w:val="000000"/>
                <w:sz w:val="18"/>
                <w:szCs w:val="18"/>
              </w:rPr>
              <w:t>Тропонин</w:t>
            </w:r>
            <w:proofErr w:type="spellEnd"/>
            <w:proofErr w:type="gramEnd"/>
            <w:r w:rsidRPr="003C3B7F">
              <w:rPr>
                <w:color w:val="000000"/>
                <w:sz w:val="18"/>
                <w:szCs w:val="18"/>
              </w:rPr>
              <w:t xml:space="preserve"> I:  0,01—10 </w:t>
            </w:r>
            <w:proofErr w:type="spellStart"/>
            <w:r w:rsidRPr="003C3B7F">
              <w:rPr>
                <w:color w:val="000000"/>
                <w:sz w:val="18"/>
                <w:szCs w:val="18"/>
              </w:rPr>
              <w:t>нг</w:t>
            </w:r>
            <w:proofErr w:type="spellEnd"/>
            <w:r w:rsidRPr="003C3B7F">
              <w:rPr>
                <w:color w:val="000000"/>
                <w:sz w:val="18"/>
                <w:szCs w:val="18"/>
              </w:rPr>
              <w:t>/мл</w:t>
            </w:r>
            <w:r w:rsidRPr="003C3B7F">
              <w:rPr>
                <w:color w:val="000000"/>
                <w:sz w:val="18"/>
                <w:szCs w:val="18"/>
              </w:rPr>
              <w:br/>
              <w:t xml:space="preserve">Время измерения – не более  15 минут. Принцип измерения </w:t>
            </w:r>
            <w:proofErr w:type="spellStart"/>
            <w:r w:rsidRPr="003C3B7F">
              <w:rPr>
                <w:color w:val="000000"/>
                <w:sz w:val="18"/>
                <w:szCs w:val="18"/>
              </w:rPr>
              <w:t>иммунофлуоресценция</w:t>
            </w:r>
            <w:proofErr w:type="spellEnd"/>
            <w:r w:rsidRPr="003C3B7F">
              <w:rPr>
                <w:color w:val="000000"/>
                <w:sz w:val="18"/>
                <w:szCs w:val="18"/>
              </w:rPr>
              <w:t xml:space="preserve">. </w:t>
            </w:r>
            <w:r w:rsidRPr="003C3B7F">
              <w:rPr>
                <w:color w:val="000000"/>
                <w:sz w:val="18"/>
                <w:szCs w:val="18"/>
              </w:rPr>
              <w:br/>
              <w:t>Тестовые панели следует хранить в холодильнике при температуре 2—8 °C.</w:t>
            </w:r>
            <w:r w:rsidRPr="003C3B7F">
              <w:rPr>
                <w:color w:val="000000"/>
                <w:sz w:val="18"/>
                <w:szCs w:val="18"/>
              </w:rPr>
              <w:br/>
              <w:t xml:space="preserve">В набор входят: </w:t>
            </w:r>
            <w:r w:rsidRPr="003C3B7F">
              <w:rPr>
                <w:color w:val="000000"/>
                <w:sz w:val="18"/>
                <w:szCs w:val="18"/>
              </w:rPr>
              <w:br/>
              <w:t>25 тестовых панелей</w:t>
            </w:r>
            <w:r w:rsidRPr="003C3B7F">
              <w:rPr>
                <w:color w:val="000000"/>
                <w:sz w:val="18"/>
                <w:szCs w:val="18"/>
              </w:rPr>
              <w:br/>
              <w:t>25 пипеток для переноса образца</w:t>
            </w:r>
            <w:r w:rsidRPr="003C3B7F">
              <w:rPr>
                <w:color w:val="000000"/>
                <w:sz w:val="18"/>
                <w:szCs w:val="18"/>
              </w:rPr>
              <w:br/>
              <w:t>1 модуль CODE CHIP™ для реагентов</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210</w:t>
            </w:r>
            <w:r w:rsidR="000D5A70">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w:t>
            </w:r>
            <w:r w:rsidR="000D5A70">
              <w:rPr>
                <w:color w:val="000000"/>
                <w:sz w:val="18"/>
                <w:szCs w:val="18"/>
              </w:rPr>
              <w:t> </w:t>
            </w:r>
            <w:r w:rsidRPr="003C3B7F">
              <w:rPr>
                <w:color w:val="000000"/>
                <w:sz w:val="18"/>
                <w:szCs w:val="18"/>
              </w:rPr>
              <w:t>100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трубка силиконовая для дренажей 5мм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трубка силиконовая для дренажей 5мм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м</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1</w:t>
            </w:r>
            <w:r w:rsidR="000D5A70">
              <w:rPr>
                <w:sz w:val="18"/>
                <w:szCs w:val="18"/>
              </w:rPr>
              <w:t xml:space="preserve"> </w:t>
            </w:r>
            <w:r w:rsidRPr="003C3B7F">
              <w:rPr>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268"/>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канюля назальная кислородная взрослая</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Канюля назальная кислородная взрослая ПВХ медицинского назначения.</w:t>
            </w:r>
            <w:r w:rsidR="008F0327">
              <w:rPr>
                <w:sz w:val="18"/>
                <w:szCs w:val="18"/>
              </w:rPr>
              <w:t xml:space="preserve"> </w:t>
            </w:r>
            <w:r w:rsidRPr="003C3B7F">
              <w:rPr>
                <w:sz w:val="18"/>
                <w:szCs w:val="18"/>
              </w:rPr>
              <w:t>Ста</w:t>
            </w:r>
            <w:r w:rsidR="000D5A70">
              <w:rPr>
                <w:sz w:val="18"/>
                <w:szCs w:val="18"/>
              </w:rPr>
              <w:t xml:space="preserve">ндартный коннектор и трубка 2м. </w:t>
            </w:r>
            <w:r w:rsidRPr="003C3B7F">
              <w:rPr>
                <w:sz w:val="18"/>
                <w:szCs w:val="18"/>
              </w:rPr>
              <w:t>стойкая к сгибам и изломам.</w:t>
            </w:r>
            <w:r w:rsidR="008F0327">
              <w:rPr>
                <w:sz w:val="18"/>
                <w:szCs w:val="18"/>
              </w:rPr>
              <w:t xml:space="preserve"> </w:t>
            </w:r>
            <w:r w:rsidRPr="003C3B7F">
              <w:rPr>
                <w:sz w:val="18"/>
                <w:szCs w:val="18"/>
              </w:rPr>
              <w:t>Мягкий закругленный дистальный конец.</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500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450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225</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катетор</w:t>
            </w:r>
            <w:proofErr w:type="spellEnd"/>
            <w:r w:rsidRPr="003C3B7F">
              <w:rPr>
                <w:color w:val="000000"/>
                <w:sz w:val="18"/>
                <w:szCs w:val="18"/>
              </w:rPr>
              <w:t xml:space="preserve"> </w:t>
            </w:r>
            <w:proofErr w:type="spellStart"/>
            <w:r w:rsidRPr="003C3B7F">
              <w:rPr>
                <w:color w:val="000000"/>
                <w:sz w:val="18"/>
                <w:szCs w:val="18"/>
              </w:rPr>
              <w:t>Фолея</w:t>
            </w:r>
            <w:proofErr w:type="spellEnd"/>
            <w:r w:rsidRPr="003C3B7F">
              <w:rPr>
                <w:color w:val="000000"/>
                <w:sz w:val="18"/>
                <w:szCs w:val="18"/>
              </w:rPr>
              <w:t xml:space="preserve"> №16</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2-х ходовой №16 (латекс-каучук)</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56</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катетор</w:t>
            </w:r>
            <w:proofErr w:type="spellEnd"/>
            <w:r w:rsidRPr="003C3B7F">
              <w:rPr>
                <w:color w:val="000000"/>
                <w:sz w:val="18"/>
                <w:szCs w:val="18"/>
              </w:rPr>
              <w:t xml:space="preserve"> </w:t>
            </w:r>
            <w:proofErr w:type="spellStart"/>
            <w:r w:rsidRPr="003C3B7F">
              <w:rPr>
                <w:color w:val="000000"/>
                <w:sz w:val="18"/>
                <w:szCs w:val="18"/>
              </w:rPr>
              <w:t>Фолея</w:t>
            </w:r>
            <w:proofErr w:type="spellEnd"/>
            <w:r w:rsidRPr="003C3B7F">
              <w:rPr>
                <w:color w:val="000000"/>
                <w:sz w:val="18"/>
                <w:szCs w:val="18"/>
              </w:rPr>
              <w:t xml:space="preserve"> №18</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2-х ходовой №18 (латекс-каучук)</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катетор</w:t>
            </w:r>
            <w:proofErr w:type="spellEnd"/>
            <w:r w:rsidRPr="003C3B7F">
              <w:rPr>
                <w:color w:val="000000"/>
                <w:sz w:val="18"/>
                <w:szCs w:val="18"/>
              </w:rPr>
              <w:t xml:space="preserve"> </w:t>
            </w:r>
            <w:proofErr w:type="spellStart"/>
            <w:r w:rsidRPr="003C3B7F">
              <w:rPr>
                <w:color w:val="000000"/>
                <w:sz w:val="18"/>
                <w:szCs w:val="18"/>
              </w:rPr>
              <w:t>Фолея</w:t>
            </w:r>
            <w:proofErr w:type="spellEnd"/>
            <w:r w:rsidRPr="003C3B7F">
              <w:rPr>
                <w:color w:val="000000"/>
                <w:sz w:val="18"/>
                <w:szCs w:val="18"/>
              </w:rPr>
              <w:t xml:space="preserve"> №20</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2-х ходовой №20 (латекс-каучук)</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56</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катетор</w:t>
            </w:r>
            <w:proofErr w:type="spellEnd"/>
            <w:r w:rsidRPr="003C3B7F">
              <w:rPr>
                <w:color w:val="000000"/>
                <w:sz w:val="18"/>
                <w:szCs w:val="18"/>
              </w:rPr>
              <w:t xml:space="preserve"> </w:t>
            </w:r>
            <w:proofErr w:type="spellStart"/>
            <w:r w:rsidRPr="003C3B7F">
              <w:rPr>
                <w:color w:val="000000"/>
                <w:sz w:val="18"/>
                <w:szCs w:val="18"/>
              </w:rPr>
              <w:t>Фолея</w:t>
            </w:r>
            <w:proofErr w:type="spellEnd"/>
            <w:r w:rsidRPr="003C3B7F">
              <w:rPr>
                <w:color w:val="000000"/>
                <w:sz w:val="18"/>
                <w:szCs w:val="18"/>
              </w:rPr>
              <w:t xml:space="preserve"> №22</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2-х ходовой №22 (латекс-каучук)</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28</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шпатель для языка двухсторонний полимерный изогнутый </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Одноразовый двусторонний для языка, полимерный, изогнутый.</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w:t>
            </w:r>
            <w:r w:rsidR="000D5A70">
              <w:rPr>
                <w:color w:val="000000"/>
                <w:sz w:val="18"/>
                <w:szCs w:val="18"/>
              </w:rPr>
              <w:t xml:space="preserve"> </w:t>
            </w:r>
            <w:r w:rsidRPr="003C3B7F">
              <w:rPr>
                <w:color w:val="000000"/>
                <w:sz w:val="18"/>
                <w:szCs w:val="18"/>
              </w:rPr>
              <w:t>500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140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шприц </w:t>
            </w:r>
            <w:proofErr w:type="spellStart"/>
            <w:r w:rsidRPr="003C3B7F">
              <w:rPr>
                <w:color w:val="000000"/>
                <w:sz w:val="18"/>
                <w:szCs w:val="18"/>
              </w:rPr>
              <w:t>гепариновый</w:t>
            </w:r>
            <w:proofErr w:type="spellEnd"/>
            <w:r w:rsidRPr="003C3B7F">
              <w:rPr>
                <w:color w:val="000000"/>
                <w:sz w:val="18"/>
                <w:szCs w:val="18"/>
              </w:rPr>
              <w:t xml:space="preserve"> (для взятия артериальной крови)</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представляет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оказывает антикоагулирующее воздействие на образцы цельной крови.</w:t>
            </w:r>
            <w:r w:rsidRPr="003C3B7F">
              <w:rPr>
                <w:color w:val="000000"/>
                <w:sz w:val="18"/>
                <w:szCs w:val="18"/>
              </w:rPr>
              <w:br/>
              <w:t xml:space="preserve">Шприц для взятия артериальной крови предназначен для взятия артериальной крови с использованием методики </w:t>
            </w:r>
            <w:proofErr w:type="spellStart"/>
            <w:r w:rsidRPr="003C3B7F">
              <w:rPr>
                <w:color w:val="000000"/>
                <w:sz w:val="18"/>
                <w:szCs w:val="18"/>
              </w:rPr>
              <w:t>самозаполнения</w:t>
            </w:r>
            <w:proofErr w:type="spellEnd"/>
            <w:r w:rsidRPr="003C3B7F">
              <w:rPr>
                <w:color w:val="000000"/>
                <w:sz w:val="18"/>
                <w:szCs w:val="18"/>
              </w:rPr>
              <w:t xml:space="preserve"> или аспирационной методики. Шприц для взятия артериальной крови используется для </w:t>
            </w:r>
            <w:proofErr w:type="spellStart"/>
            <w:r w:rsidRPr="003C3B7F">
              <w:rPr>
                <w:color w:val="000000"/>
                <w:sz w:val="18"/>
                <w:szCs w:val="18"/>
              </w:rPr>
              <w:t>чрескожного</w:t>
            </w:r>
            <w:proofErr w:type="spellEnd"/>
            <w:r w:rsidRPr="003C3B7F">
              <w:rPr>
                <w:color w:val="000000"/>
                <w:sz w:val="18"/>
                <w:szCs w:val="18"/>
              </w:rPr>
              <w:t xml:space="preserve"> взятия цельной крови из артериального катетера. В случае применения методики </w:t>
            </w:r>
            <w:proofErr w:type="spellStart"/>
            <w:r w:rsidRPr="003C3B7F">
              <w:rPr>
                <w:color w:val="000000"/>
                <w:sz w:val="18"/>
                <w:szCs w:val="18"/>
              </w:rPr>
              <w:t>самозаполнения</w:t>
            </w:r>
            <w:proofErr w:type="spellEnd"/>
            <w:r w:rsidRPr="003C3B7F">
              <w:rPr>
                <w:color w:val="000000"/>
                <w:sz w:val="18"/>
                <w:szCs w:val="18"/>
              </w:rPr>
              <w:t xml:space="preserve">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23</w:t>
            </w:r>
            <w:r w:rsidR="000D5A70">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w:t>
            </w:r>
            <w:r w:rsidR="000D5A70">
              <w:rPr>
                <w:color w:val="000000"/>
                <w:sz w:val="18"/>
                <w:szCs w:val="18"/>
              </w:rPr>
              <w:t xml:space="preserve"> </w:t>
            </w:r>
            <w:r w:rsidRPr="003C3B7F">
              <w:rPr>
                <w:color w:val="000000"/>
                <w:sz w:val="18"/>
                <w:szCs w:val="18"/>
              </w:rPr>
              <w:t>300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Устройство многократного отбора медикаментов.</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Устройство многократного отбора медикаментов мини </w:t>
            </w:r>
            <w:proofErr w:type="spellStart"/>
            <w:r w:rsidRPr="003C3B7F">
              <w:rPr>
                <w:color w:val="000000"/>
                <w:sz w:val="18"/>
                <w:szCs w:val="18"/>
              </w:rPr>
              <w:t>спайк</w:t>
            </w:r>
            <w:proofErr w:type="spellEnd"/>
            <w:r w:rsidRPr="003C3B7F">
              <w:rPr>
                <w:color w:val="000000"/>
                <w:sz w:val="18"/>
                <w:szCs w:val="18"/>
              </w:rPr>
              <w:t>, канюля аспирационная - используются для забора жидкого лекарств</w:t>
            </w:r>
            <w:r w:rsidR="000D5A70">
              <w:rPr>
                <w:color w:val="000000"/>
                <w:sz w:val="18"/>
                <w:szCs w:val="18"/>
              </w:rPr>
              <w:t xml:space="preserve">енного средства из </w:t>
            </w:r>
            <w:proofErr w:type="spellStart"/>
            <w:r w:rsidR="000D5A70">
              <w:rPr>
                <w:color w:val="000000"/>
                <w:sz w:val="18"/>
                <w:szCs w:val="18"/>
              </w:rPr>
              <w:t>многодозных</w:t>
            </w:r>
            <w:proofErr w:type="spellEnd"/>
            <w:r w:rsidR="000D5A70">
              <w:rPr>
                <w:color w:val="000000"/>
                <w:sz w:val="18"/>
                <w:szCs w:val="18"/>
              </w:rPr>
              <w:t xml:space="preserve"> </w:t>
            </w:r>
            <w:r w:rsidRPr="003C3B7F">
              <w:rPr>
                <w:color w:val="000000"/>
                <w:sz w:val="18"/>
                <w:szCs w:val="18"/>
              </w:rPr>
              <w:t>полимерных и стеклянных контейнеров. В результате получается многоразовое применение (отмеривание) жидкого лекарственного средства из одного флакона при сохранении стерильности.</w:t>
            </w:r>
            <w:r w:rsidRPr="003C3B7F">
              <w:rPr>
                <w:color w:val="000000"/>
                <w:sz w:val="18"/>
                <w:szCs w:val="18"/>
              </w:rPr>
              <w:br/>
              <w:t>Область применения:</w:t>
            </w:r>
            <w:r w:rsidRPr="003C3B7F">
              <w:rPr>
                <w:color w:val="000000"/>
                <w:sz w:val="18"/>
                <w:szCs w:val="18"/>
              </w:rPr>
              <w:br/>
              <w:t xml:space="preserve">- забор жидкого лекарственного средства из </w:t>
            </w:r>
            <w:proofErr w:type="spellStart"/>
            <w:r w:rsidRPr="003C3B7F">
              <w:rPr>
                <w:color w:val="000000"/>
                <w:sz w:val="18"/>
                <w:szCs w:val="18"/>
              </w:rPr>
              <w:t>многодозных</w:t>
            </w:r>
            <w:proofErr w:type="spellEnd"/>
            <w:r w:rsidRPr="003C3B7F">
              <w:rPr>
                <w:color w:val="000000"/>
                <w:sz w:val="18"/>
                <w:szCs w:val="18"/>
              </w:rPr>
              <w:t xml:space="preserve"> флаконов для использования в инъекциях;</w:t>
            </w:r>
            <w:r w:rsidRPr="003C3B7F">
              <w:rPr>
                <w:color w:val="000000"/>
                <w:sz w:val="18"/>
                <w:szCs w:val="18"/>
              </w:rPr>
              <w:br/>
              <w:t xml:space="preserve">- забор жидкого лекарственного средства из </w:t>
            </w:r>
            <w:proofErr w:type="spellStart"/>
            <w:r w:rsidRPr="003C3B7F">
              <w:rPr>
                <w:color w:val="000000"/>
                <w:sz w:val="18"/>
                <w:szCs w:val="18"/>
              </w:rPr>
              <w:t>многодозных</w:t>
            </w:r>
            <w:proofErr w:type="spellEnd"/>
            <w:r w:rsidRPr="003C3B7F">
              <w:rPr>
                <w:color w:val="000000"/>
                <w:sz w:val="18"/>
                <w:szCs w:val="18"/>
              </w:rPr>
              <w:t xml:space="preserve"> флаконов для использования в инъекциях с дополнительной фильтрацией жидкости;</w:t>
            </w:r>
            <w:r w:rsidRPr="003C3B7F">
              <w:rPr>
                <w:color w:val="000000"/>
                <w:sz w:val="18"/>
                <w:szCs w:val="18"/>
              </w:rPr>
              <w:br/>
              <w:t>- приготовление готовых к использованию инъекций;</w:t>
            </w:r>
            <w:r w:rsidRPr="003C3B7F">
              <w:rPr>
                <w:color w:val="000000"/>
                <w:sz w:val="18"/>
                <w:szCs w:val="18"/>
              </w:rPr>
              <w:br/>
              <w:t>-  используется для приготовление цитостатических инъекций;</w:t>
            </w:r>
            <w:r w:rsidRPr="003C3B7F">
              <w:rPr>
                <w:color w:val="000000"/>
                <w:sz w:val="18"/>
                <w:szCs w:val="18"/>
              </w:rPr>
              <w:br/>
              <w:t>- применимо для обычных флаконов объемом 3 - 1000 мл.</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640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192</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Дыхательный фильтр с портом для мониторинга газов 32 мл</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 xml:space="preserve">Дыхательный фильтр электростатический с портом </w:t>
            </w:r>
            <w:proofErr w:type="spellStart"/>
            <w:r w:rsidRPr="003C3B7F">
              <w:rPr>
                <w:sz w:val="18"/>
                <w:szCs w:val="18"/>
              </w:rPr>
              <w:t>Luer</w:t>
            </w:r>
            <w:proofErr w:type="spellEnd"/>
            <w:r w:rsidRPr="003C3B7F">
              <w:rPr>
                <w:sz w:val="18"/>
                <w:szCs w:val="18"/>
              </w:rPr>
              <w:t xml:space="preserve"> </w:t>
            </w:r>
            <w:proofErr w:type="spellStart"/>
            <w:r w:rsidRPr="003C3B7F">
              <w:rPr>
                <w:sz w:val="18"/>
                <w:szCs w:val="18"/>
              </w:rPr>
              <w:t>Port</w:t>
            </w:r>
            <w:proofErr w:type="spellEnd"/>
            <w:r w:rsidRPr="003C3B7F">
              <w:rPr>
                <w:sz w:val="18"/>
                <w:szCs w:val="18"/>
              </w:rPr>
              <w:t xml:space="preserve"> 32мл</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840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84</w:t>
            </w:r>
            <w:r w:rsidR="000D5A70">
              <w:rPr>
                <w:sz w:val="18"/>
                <w:szCs w:val="18"/>
              </w:rPr>
              <w:t xml:space="preserve"> </w:t>
            </w:r>
            <w:r w:rsidRPr="003C3B7F">
              <w:rPr>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Стекла для микроскопии размер 76х26,</w:t>
            </w:r>
            <w:r w:rsidR="000D5A70">
              <w:rPr>
                <w:sz w:val="18"/>
                <w:szCs w:val="18"/>
              </w:rPr>
              <w:t xml:space="preserve"> </w:t>
            </w:r>
            <w:r w:rsidRPr="003C3B7F">
              <w:rPr>
                <w:sz w:val="18"/>
                <w:szCs w:val="18"/>
              </w:rPr>
              <w:t>толщина 1,0,</w:t>
            </w:r>
            <w:r w:rsidR="000D5A70">
              <w:rPr>
                <w:sz w:val="18"/>
                <w:szCs w:val="18"/>
              </w:rPr>
              <w:t xml:space="preserve"> </w:t>
            </w:r>
            <w:r w:rsidRPr="003C3B7F">
              <w:rPr>
                <w:sz w:val="18"/>
                <w:szCs w:val="18"/>
              </w:rPr>
              <w:t>шлифованными краями и полосой для записи</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Стекла для микроскопии размер 76х26, толщина 1,0, шлифованными краями и полосой для записи</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2</w:t>
            </w:r>
            <w:r w:rsidR="000D5A70">
              <w:rPr>
                <w:sz w:val="18"/>
                <w:szCs w:val="18"/>
              </w:rPr>
              <w:t xml:space="preserve"> </w:t>
            </w:r>
            <w:r w:rsidRPr="003C3B7F">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32</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0D5A70" w:rsidP="003C3B7F">
            <w:pPr>
              <w:jc w:val="right"/>
              <w:rPr>
                <w:sz w:val="18"/>
                <w:szCs w:val="18"/>
              </w:rPr>
            </w:pPr>
            <w:r>
              <w:rPr>
                <w:sz w:val="18"/>
                <w:szCs w:val="18"/>
              </w:rPr>
              <w:t xml:space="preserve">64 </w:t>
            </w:r>
            <w:r w:rsidR="003C3B7F" w:rsidRPr="003C3B7F">
              <w:rPr>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Маска медицинская 3хслойная на резинках</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Маска медицинская 3хслойная на резинках</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шт</w:t>
            </w:r>
            <w:r w:rsidR="000D5A70">
              <w:rPr>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10000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20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200</w:t>
            </w:r>
            <w:r w:rsidR="002F32CD">
              <w:rPr>
                <w:sz w:val="18"/>
                <w:szCs w:val="18"/>
              </w:rPr>
              <w:t xml:space="preserve"> </w:t>
            </w:r>
            <w:r w:rsidRPr="003C3B7F">
              <w:rPr>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0D5A70" w:rsidP="003C3B7F">
            <w:pPr>
              <w:rPr>
                <w:sz w:val="18"/>
                <w:szCs w:val="18"/>
              </w:rPr>
            </w:pPr>
            <w:r>
              <w:rPr>
                <w:sz w:val="18"/>
                <w:szCs w:val="18"/>
              </w:rPr>
              <w:t>Медицинский респиратор</w:t>
            </w:r>
            <w:r w:rsidR="003C3B7F" w:rsidRPr="003C3B7F">
              <w:rPr>
                <w:sz w:val="18"/>
                <w:szCs w:val="18"/>
              </w:rPr>
              <w:t xml:space="preserve"> с клапаном степень защиты FFP3</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Медицинский респиратор степень защиты FFP3, полумаска горизонтального сложения с клапаном выдоха, размер универсальный.</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7</w:t>
            </w:r>
            <w:r w:rsidR="000D5A70">
              <w:rPr>
                <w:sz w:val="18"/>
                <w:szCs w:val="18"/>
              </w:rPr>
              <w:t xml:space="preserve"> </w:t>
            </w:r>
            <w:r w:rsidRPr="003C3B7F">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300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2</w:t>
            </w:r>
            <w:r w:rsidR="000D5A70">
              <w:rPr>
                <w:sz w:val="18"/>
                <w:szCs w:val="18"/>
              </w:rPr>
              <w:t> </w:t>
            </w:r>
            <w:r w:rsidRPr="003C3B7F">
              <w:rPr>
                <w:sz w:val="18"/>
                <w:szCs w:val="18"/>
              </w:rPr>
              <w:t>100</w:t>
            </w:r>
            <w:r w:rsidR="000D5A70">
              <w:rPr>
                <w:sz w:val="18"/>
                <w:szCs w:val="18"/>
              </w:rPr>
              <w:t xml:space="preserve"> </w:t>
            </w:r>
            <w:r w:rsidRPr="003C3B7F">
              <w:rPr>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977"/>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ЭКГ электроды одноразовые</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 xml:space="preserve">Электрод одноразовый для ЭКГ без коннекторов </w:t>
            </w:r>
            <w:proofErr w:type="spellStart"/>
            <w:r w:rsidRPr="003C3B7F">
              <w:rPr>
                <w:sz w:val="18"/>
                <w:szCs w:val="18"/>
              </w:rPr>
              <w:t>жидкогелевый</w:t>
            </w:r>
            <w:proofErr w:type="spellEnd"/>
            <w:r w:rsidRPr="003C3B7F">
              <w:rPr>
                <w:sz w:val="18"/>
                <w:szCs w:val="18"/>
              </w:rPr>
              <w:t xml:space="preserve"> предназначен для длительных процедур и стресс-тестирования. Электрод содержит жидкий гель, обладает высокой проводящей способностью. Специальная формула геля обеспечивает хорошее электрическое реагирование и снижает кожную сопротивляемость, что помогает избежать дрейфа нулевой линии и обеспечивает прочную и точную электрокардиограмму как в первый раз, так и во все другие разы.  </w:t>
            </w:r>
            <w:r w:rsidRPr="003C3B7F">
              <w:rPr>
                <w:sz w:val="18"/>
                <w:szCs w:val="18"/>
              </w:rPr>
              <w:br/>
              <w:t xml:space="preserve">Размер: 50 х 48 мм.  Токопроводящая среда: LGLT жидкий </w:t>
            </w:r>
            <w:proofErr w:type="spellStart"/>
            <w:r w:rsidRPr="003C3B7F">
              <w:rPr>
                <w:sz w:val="18"/>
                <w:szCs w:val="18"/>
              </w:rPr>
              <w:t>гельдлительного</w:t>
            </w:r>
            <w:proofErr w:type="spellEnd"/>
            <w:r w:rsidRPr="003C3B7F">
              <w:rPr>
                <w:sz w:val="18"/>
                <w:szCs w:val="18"/>
              </w:rPr>
              <w:t xml:space="preserve"> использования. Основа: полиуретановая пена, толщиной не менее 1,0 мм. Губка: вспененный полиуретан, заполненный гелем.  Клеевая основа: акрил. Тип коннектора: «кнопка», нержавеющая сталь. Контактная поверхность (сенсор) из </w:t>
            </w:r>
            <w:proofErr w:type="spellStart"/>
            <w:r w:rsidRPr="003C3B7F">
              <w:rPr>
                <w:sz w:val="18"/>
                <w:szCs w:val="18"/>
              </w:rPr>
              <w:t>стеклонаполненного</w:t>
            </w:r>
            <w:proofErr w:type="spellEnd"/>
            <w:r w:rsidRPr="003C3B7F">
              <w:rPr>
                <w:sz w:val="18"/>
                <w:szCs w:val="18"/>
              </w:rPr>
              <w:t xml:space="preserve"> </w:t>
            </w:r>
            <w:proofErr w:type="spellStart"/>
            <w:r w:rsidRPr="003C3B7F">
              <w:rPr>
                <w:sz w:val="18"/>
                <w:szCs w:val="18"/>
              </w:rPr>
              <w:t>акрилонитрилбутадиенстирола</w:t>
            </w:r>
            <w:proofErr w:type="spellEnd"/>
            <w:r w:rsidRPr="003C3B7F">
              <w:rPr>
                <w:sz w:val="18"/>
                <w:szCs w:val="18"/>
              </w:rPr>
              <w:t xml:space="preserve"> (ABS), покрыта: серебро / хлорид серебра (</w:t>
            </w:r>
            <w:proofErr w:type="spellStart"/>
            <w:r w:rsidRPr="003C3B7F">
              <w:rPr>
                <w:sz w:val="18"/>
                <w:szCs w:val="18"/>
              </w:rPr>
              <w:t>Ag</w:t>
            </w:r>
            <w:proofErr w:type="spellEnd"/>
            <w:r w:rsidRPr="003C3B7F">
              <w:rPr>
                <w:sz w:val="18"/>
                <w:szCs w:val="18"/>
              </w:rPr>
              <w:t xml:space="preserve"> / </w:t>
            </w:r>
            <w:proofErr w:type="spellStart"/>
            <w:r w:rsidRPr="003C3B7F">
              <w:rPr>
                <w:sz w:val="18"/>
                <w:szCs w:val="18"/>
              </w:rPr>
              <w:t>AgCI</w:t>
            </w:r>
            <w:proofErr w:type="spellEnd"/>
            <w:r w:rsidRPr="003C3B7F">
              <w:rPr>
                <w:sz w:val="18"/>
                <w:szCs w:val="18"/>
              </w:rPr>
              <w:t>).  Время фиксации электрода на теле пациента: до 72 часов.</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шт</w:t>
            </w:r>
            <w:r w:rsidR="000D5A70">
              <w:rPr>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sz w:val="18"/>
                <w:szCs w:val="18"/>
              </w:rPr>
            </w:pPr>
            <w:r w:rsidRPr="003C3B7F">
              <w:rPr>
                <w:sz w:val="18"/>
                <w:szCs w:val="18"/>
              </w:rPr>
              <w:t>2</w:t>
            </w:r>
            <w:r w:rsidR="000D5A70">
              <w:rPr>
                <w:sz w:val="18"/>
                <w:szCs w:val="18"/>
              </w:rPr>
              <w:t xml:space="preserve"> </w:t>
            </w:r>
            <w:r w:rsidRPr="003C3B7F">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40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sz w:val="18"/>
                <w:szCs w:val="18"/>
              </w:rPr>
            </w:pPr>
            <w:r w:rsidRPr="003C3B7F">
              <w:rPr>
                <w:sz w:val="18"/>
                <w:szCs w:val="18"/>
              </w:rPr>
              <w:t>80</w:t>
            </w:r>
            <w:r w:rsidR="000D5A70">
              <w:rPr>
                <w:sz w:val="18"/>
                <w:szCs w:val="18"/>
              </w:rPr>
              <w:t xml:space="preserve"> </w:t>
            </w:r>
            <w:r w:rsidRPr="003C3B7F">
              <w:rPr>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0D5A70" w:rsidP="003C3B7F">
            <w:pPr>
              <w:rPr>
                <w:color w:val="000000"/>
                <w:sz w:val="18"/>
                <w:szCs w:val="18"/>
              </w:rPr>
            </w:pPr>
            <w:r>
              <w:rPr>
                <w:color w:val="000000"/>
                <w:sz w:val="18"/>
                <w:szCs w:val="18"/>
              </w:rPr>
              <w:t xml:space="preserve">Маска наркозная с </w:t>
            </w:r>
            <w:r w:rsidR="003C3B7F" w:rsidRPr="003C3B7F">
              <w:rPr>
                <w:color w:val="000000"/>
                <w:sz w:val="18"/>
                <w:szCs w:val="18"/>
              </w:rPr>
              <w:t xml:space="preserve">предварительно </w:t>
            </w:r>
            <w:proofErr w:type="spellStart"/>
            <w:r w:rsidR="003C3B7F" w:rsidRPr="003C3B7F">
              <w:rPr>
                <w:color w:val="000000"/>
                <w:sz w:val="18"/>
                <w:szCs w:val="18"/>
              </w:rPr>
              <w:t>наполненой</w:t>
            </w:r>
            <w:proofErr w:type="spellEnd"/>
            <w:r w:rsidR="003C3B7F" w:rsidRPr="003C3B7F">
              <w:rPr>
                <w:color w:val="000000"/>
                <w:sz w:val="18"/>
                <w:szCs w:val="18"/>
              </w:rPr>
              <w:t xml:space="preserve"> манжетой №5</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Маска наркозная размер №5 однократного применения снабжены мягкой раздувной манжетой, обеспечивающей герметичное прилегание маски к лицу пациента при минимальном усилии.</w:t>
            </w:r>
            <w:r w:rsidR="000D5A70">
              <w:rPr>
                <w:color w:val="000000"/>
                <w:sz w:val="18"/>
                <w:szCs w:val="18"/>
              </w:rPr>
              <w:t xml:space="preserve"> </w:t>
            </w:r>
            <w:r w:rsidRPr="003C3B7F">
              <w:rPr>
                <w:color w:val="000000"/>
                <w:sz w:val="18"/>
                <w:szCs w:val="18"/>
              </w:rPr>
              <w:t>Стандартный коннектор для соединения с различными дыхательными контурами.</w:t>
            </w:r>
            <w:r w:rsidR="000D5A70">
              <w:rPr>
                <w:color w:val="000000"/>
                <w:sz w:val="18"/>
                <w:szCs w:val="18"/>
              </w:rPr>
              <w:t xml:space="preserve"> </w:t>
            </w:r>
            <w:r w:rsidRPr="003C3B7F">
              <w:rPr>
                <w:color w:val="000000"/>
                <w:sz w:val="18"/>
                <w:szCs w:val="18"/>
              </w:rPr>
              <w:t>Упаковано в индивидуальную упаковку</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78</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Маска наркозная с предварительно </w:t>
            </w:r>
            <w:proofErr w:type="spellStart"/>
            <w:r w:rsidRPr="003C3B7F">
              <w:rPr>
                <w:color w:val="000000"/>
                <w:sz w:val="18"/>
                <w:szCs w:val="18"/>
              </w:rPr>
              <w:t>наполненой</w:t>
            </w:r>
            <w:proofErr w:type="spellEnd"/>
            <w:r w:rsidRPr="003C3B7F">
              <w:rPr>
                <w:color w:val="000000"/>
                <w:sz w:val="18"/>
                <w:szCs w:val="18"/>
              </w:rPr>
              <w:t xml:space="preserve"> манжетой №4</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Маска наркозная размер №4 однократного применения снабжены мягкой раздувной манжетой, обеспечивающей герметичное прилегание маски к лицу пациента при минимальном усилии.</w:t>
            </w:r>
            <w:r w:rsidR="000D5A70">
              <w:rPr>
                <w:color w:val="000000"/>
                <w:sz w:val="18"/>
                <w:szCs w:val="18"/>
              </w:rPr>
              <w:t xml:space="preserve"> </w:t>
            </w:r>
            <w:r w:rsidRPr="003C3B7F">
              <w:rPr>
                <w:color w:val="000000"/>
                <w:sz w:val="18"/>
                <w:szCs w:val="18"/>
              </w:rPr>
              <w:t>Стандартный коннектор для соединения с различными дыхательными контурами.</w:t>
            </w:r>
            <w:r w:rsidR="000D5A70">
              <w:rPr>
                <w:color w:val="000000"/>
                <w:sz w:val="18"/>
                <w:szCs w:val="18"/>
              </w:rPr>
              <w:t xml:space="preserve"> </w:t>
            </w:r>
            <w:r w:rsidRPr="003C3B7F">
              <w:rPr>
                <w:color w:val="000000"/>
                <w:sz w:val="18"/>
                <w:szCs w:val="18"/>
              </w:rPr>
              <w:t>Упаковано в индивидуальную упаковку</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70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780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54</w:t>
            </w:r>
            <w:r w:rsidR="000D5A70">
              <w:rPr>
                <w:color w:val="000000"/>
                <w:sz w:val="18"/>
                <w:szCs w:val="18"/>
              </w:rPr>
              <w:t xml:space="preserve"> </w:t>
            </w:r>
            <w:r w:rsidRPr="003C3B7F">
              <w:rPr>
                <w:color w:val="000000"/>
                <w:sz w:val="18"/>
                <w:szCs w:val="18"/>
              </w:rPr>
              <w:t>600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Набор реагентов для </w:t>
            </w:r>
            <w:proofErr w:type="spellStart"/>
            <w:r w:rsidRPr="003C3B7F">
              <w:rPr>
                <w:color w:val="000000"/>
                <w:sz w:val="18"/>
                <w:szCs w:val="18"/>
              </w:rPr>
              <w:t>иммунохроматографического</w:t>
            </w:r>
            <w:proofErr w:type="spellEnd"/>
            <w:r w:rsidRPr="003C3B7F">
              <w:rPr>
                <w:color w:val="000000"/>
                <w:sz w:val="18"/>
                <w:szCs w:val="18"/>
              </w:rPr>
              <w:t xml:space="preserve"> качественного определения кардиального </w:t>
            </w:r>
            <w:proofErr w:type="spellStart"/>
            <w:r w:rsidRPr="003C3B7F">
              <w:rPr>
                <w:color w:val="000000"/>
                <w:sz w:val="18"/>
                <w:szCs w:val="18"/>
              </w:rPr>
              <w:t>тропанина</w:t>
            </w:r>
            <w:proofErr w:type="spellEnd"/>
            <w:r w:rsidRPr="003C3B7F">
              <w:rPr>
                <w:color w:val="000000"/>
                <w:sz w:val="18"/>
                <w:szCs w:val="18"/>
              </w:rPr>
              <w:t xml:space="preserve"> в крови </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Набор реагентов для </w:t>
            </w:r>
            <w:proofErr w:type="spellStart"/>
            <w:r w:rsidRPr="003C3B7F">
              <w:rPr>
                <w:color w:val="000000"/>
                <w:sz w:val="18"/>
                <w:szCs w:val="18"/>
              </w:rPr>
              <w:t>иммунохроматографического</w:t>
            </w:r>
            <w:proofErr w:type="spellEnd"/>
            <w:r w:rsidRPr="003C3B7F">
              <w:rPr>
                <w:color w:val="000000"/>
                <w:sz w:val="18"/>
                <w:szCs w:val="18"/>
              </w:rPr>
              <w:t xml:space="preserve"> качественного определения кардиального </w:t>
            </w:r>
            <w:proofErr w:type="spellStart"/>
            <w:r w:rsidRPr="003C3B7F">
              <w:rPr>
                <w:color w:val="000000"/>
                <w:sz w:val="18"/>
                <w:szCs w:val="18"/>
              </w:rPr>
              <w:t>Тропонина</w:t>
            </w:r>
            <w:proofErr w:type="spellEnd"/>
            <w:r w:rsidRPr="003C3B7F">
              <w:rPr>
                <w:color w:val="000000"/>
                <w:sz w:val="18"/>
                <w:szCs w:val="18"/>
              </w:rPr>
              <w:t xml:space="preserve"> I в цельной крови, сыворотке или плазме крови ИХА-</w:t>
            </w:r>
            <w:proofErr w:type="spellStart"/>
            <w:r w:rsidRPr="003C3B7F">
              <w:rPr>
                <w:color w:val="000000"/>
                <w:sz w:val="18"/>
                <w:szCs w:val="18"/>
              </w:rPr>
              <w:t>Тропонин</w:t>
            </w:r>
            <w:proofErr w:type="spellEnd"/>
            <w:r w:rsidRPr="003C3B7F">
              <w:rPr>
                <w:color w:val="000000"/>
                <w:sz w:val="18"/>
                <w:szCs w:val="18"/>
              </w:rPr>
              <w:t xml:space="preserve"> I-Фактор. В упаковке 1 тест на </w:t>
            </w:r>
            <w:proofErr w:type="spellStart"/>
            <w:r w:rsidRPr="003C3B7F">
              <w:rPr>
                <w:color w:val="000000"/>
                <w:sz w:val="18"/>
                <w:szCs w:val="18"/>
              </w:rPr>
              <w:t>тропонин</w:t>
            </w:r>
            <w:proofErr w:type="spellEnd"/>
            <w:r w:rsidRPr="003C3B7F">
              <w:rPr>
                <w:color w:val="000000"/>
                <w:sz w:val="18"/>
                <w:szCs w:val="18"/>
              </w:rPr>
              <w:t xml:space="preserve"> в индивидуальной упаковке. Реагент для разведения образца, 1 одноразовый скарификатор и 1 салфетка.</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w:t>
            </w:r>
            <w:r w:rsidR="000D5A70">
              <w:rPr>
                <w:color w:val="000000"/>
                <w:sz w:val="18"/>
                <w:szCs w:val="18"/>
              </w:rPr>
              <w:t xml:space="preserve"> </w:t>
            </w:r>
            <w:r w:rsidRPr="003C3B7F">
              <w:rPr>
                <w:color w:val="000000"/>
                <w:sz w:val="18"/>
                <w:szCs w:val="18"/>
              </w:rPr>
              <w:t>170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117</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Трубка </w:t>
            </w:r>
            <w:proofErr w:type="spellStart"/>
            <w:r w:rsidRPr="003C3B7F">
              <w:rPr>
                <w:color w:val="000000"/>
                <w:sz w:val="18"/>
                <w:szCs w:val="18"/>
              </w:rPr>
              <w:t>эндотрахеальная</w:t>
            </w:r>
            <w:proofErr w:type="spellEnd"/>
            <w:r w:rsidRPr="003C3B7F">
              <w:rPr>
                <w:color w:val="000000"/>
                <w:sz w:val="18"/>
                <w:szCs w:val="18"/>
              </w:rPr>
              <w:t xml:space="preserve"> с манжетой №8,5</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Изготовлены из прозрачного </w:t>
            </w:r>
            <w:proofErr w:type="spellStart"/>
            <w:r w:rsidRPr="003C3B7F">
              <w:rPr>
                <w:color w:val="000000"/>
                <w:sz w:val="18"/>
                <w:szCs w:val="18"/>
              </w:rPr>
              <w:t>имплантационно</w:t>
            </w:r>
            <w:proofErr w:type="spellEnd"/>
            <w:r w:rsidRPr="003C3B7F">
              <w:rPr>
                <w:color w:val="000000"/>
                <w:sz w:val="18"/>
                <w:szCs w:val="18"/>
              </w:rPr>
              <w:t xml:space="preserve">-нетоксичного поливинилхлорида с </w:t>
            </w:r>
            <w:proofErr w:type="spellStart"/>
            <w:r w:rsidRPr="003C3B7F">
              <w:rPr>
                <w:color w:val="000000"/>
                <w:sz w:val="18"/>
                <w:szCs w:val="18"/>
              </w:rPr>
              <w:t>рентгеноконтрастной</w:t>
            </w:r>
            <w:proofErr w:type="spellEnd"/>
            <w:r w:rsidRPr="003C3B7F">
              <w:rPr>
                <w:color w:val="000000"/>
                <w:sz w:val="18"/>
                <w:szCs w:val="18"/>
              </w:rPr>
              <w:t xml:space="preserve"> линией; Имеют четкую несмываемую маркировку; </w:t>
            </w:r>
            <w:proofErr w:type="spellStart"/>
            <w:r w:rsidRPr="003C3B7F">
              <w:rPr>
                <w:color w:val="000000"/>
                <w:sz w:val="18"/>
                <w:szCs w:val="18"/>
              </w:rPr>
              <w:t>Атравматичный</w:t>
            </w:r>
            <w:proofErr w:type="spellEnd"/>
            <w:r w:rsidRPr="003C3B7F">
              <w:rPr>
                <w:color w:val="000000"/>
                <w:sz w:val="18"/>
                <w:szCs w:val="18"/>
              </w:rPr>
              <w:t xml:space="preserve"> дистальный конец; Имеют окошко </w:t>
            </w:r>
            <w:proofErr w:type="spellStart"/>
            <w:r w:rsidRPr="003C3B7F">
              <w:rPr>
                <w:color w:val="000000"/>
                <w:sz w:val="18"/>
                <w:szCs w:val="18"/>
              </w:rPr>
              <w:t>Мерфи</w:t>
            </w:r>
            <w:proofErr w:type="spellEnd"/>
            <w:r w:rsidRPr="003C3B7F">
              <w:rPr>
                <w:color w:val="000000"/>
                <w:sz w:val="18"/>
                <w:szCs w:val="18"/>
              </w:rPr>
              <w:t xml:space="preserve">; Стерильны, предназначены для однократного ПРИМЕНЕНИЯ, ПОСТАВЛЯЮТСЯ в стерильной упаковке; Количество в упаковке/коробке — 10/100 </w:t>
            </w:r>
            <w:proofErr w:type="spellStart"/>
            <w:r w:rsidRPr="003C3B7F">
              <w:rPr>
                <w:color w:val="000000"/>
                <w:sz w:val="18"/>
                <w:szCs w:val="18"/>
              </w:rPr>
              <w:t>шт</w:t>
            </w:r>
            <w:proofErr w:type="spellEnd"/>
            <w:r w:rsidRPr="003C3B7F">
              <w:rPr>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50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520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26</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0D5A70">
            <w:pPr>
              <w:rPr>
                <w:color w:val="000000"/>
                <w:sz w:val="18"/>
                <w:szCs w:val="18"/>
              </w:rPr>
            </w:pPr>
            <w:r w:rsidRPr="003C3B7F">
              <w:rPr>
                <w:color w:val="000000"/>
                <w:sz w:val="18"/>
                <w:szCs w:val="18"/>
              </w:rPr>
              <w:t xml:space="preserve">Лавсан плетеный USP 2 </w:t>
            </w:r>
            <w:proofErr w:type="spellStart"/>
            <w:r w:rsidRPr="003C3B7F">
              <w:rPr>
                <w:color w:val="000000"/>
                <w:sz w:val="18"/>
                <w:szCs w:val="18"/>
              </w:rPr>
              <w:t>метрич</w:t>
            </w:r>
            <w:proofErr w:type="spellEnd"/>
            <w:r w:rsidRPr="003C3B7F">
              <w:rPr>
                <w:color w:val="000000"/>
                <w:sz w:val="18"/>
                <w:szCs w:val="18"/>
              </w:rPr>
              <w:t>.</w:t>
            </w:r>
            <w:r w:rsidR="000D5A70">
              <w:rPr>
                <w:color w:val="000000"/>
                <w:sz w:val="18"/>
                <w:szCs w:val="18"/>
              </w:rPr>
              <w:t xml:space="preserve"> </w:t>
            </w:r>
            <w:r w:rsidRPr="003C3B7F">
              <w:rPr>
                <w:color w:val="000000"/>
                <w:sz w:val="18"/>
                <w:szCs w:val="18"/>
              </w:rPr>
              <w:t>5 L-75см с игл HR-35</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Нить синтетическая </w:t>
            </w:r>
            <w:proofErr w:type="spellStart"/>
            <w:r w:rsidRPr="003C3B7F">
              <w:rPr>
                <w:color w:val="000000"/>
                <w:sz w:val="18"/>
                <w:szCs w:val="18"/>
              </w:rPr>
              <w:t>нерассасывающаяся</w:t>
            </w:r>
            <w:proofErr w:type="spellEnd"/>
            <w:r w:rsidRPr="003C3B7F">
              <w:rPr>
                <w:color w:val="000000"/>
                <w:sz w:val="18"/>
                <w:szCs w:val="18"/>
              </w:rPr>
              <w:t xml:space="preserve"> лавсановая (полиэфирная), плетеная неокрашенная/окрашенная (зеленая). Условный номер USP 2 метрический размер ЕР 5, длина нити не менее 75 см, одна игла с круглым поперечным сечением, длина иглы 35 мм, степень изгиба иглы 1/2 окружности. </w:t>
            </w:r>
            <w:proofErr w:type="spellStart"/>
            <w:r w:rsidRPr="003C3B7F">
              <w:rPr>
                <w:color w:val="000000"/>
                <w:sz w:val="18"/>
                <w:szCs w:val="18"/>
              </w:rPr>
              <w:t>Силиконизированная</w:t>
            </w:r>
            <w:proofErr w:type="spellEnd"/>
            <w:r w:rsidRPr="003C3B7F">
              <w:rPr>
                <w:color w:val="000000"/>
                <w:sz w:val="18"/>
                <w:szCs w:val="18"/>
              </w:rPr>
              <w:t xml:space="preserve"> игла из высокопрочной коррозионностойкой стали марки AISI 302. Игла с высверленным лазером отверстием на </w:t>
            </w:r>
            <w:r w:rsidRPr="003C3B7F">
              <w:rPr>
                <w:color w:val="000000"/>
                <w:sz w:val="18"/>
                <w:szCs w:val="18"/>
              </w:rPr>
              <w:lastRenderedPageBreak/>
              <w:t xml:space="preserve">задней торцевой части иглы для обеспечения при соединении с нитью </w:t>
            </w:r>
            <w:proofErr w:type="spellStart"/>
            <w:r w:rsidRPr="003C3B7F">
              <w:rPr>
                <w:color w:val="000000"/>
                <w:sz w:val="18"/>
                <w:szCs w:val="18"/>
              </w:rPr>
              <w:t>атравматичности</w:t>
            </w:r>
            <w:proofErr w:type="spellEnd"/>
            <w:r w:rsidRPr="003C3B7F">
              <w:rPr>
                <w:color w:val="000000"/>
                <w:sz w:val="18"/>
                <w:szCs w:val="18"/>
              </w:rPr>
              <w:t xml:space="preserve"> за счет лучшего соотношения диаметров иглы с нитью. Соединение нити с иглой методом кругового равномерного обжима иглы для предотвращения появления травмирующих частей и заусенец на игле. Диаметр иглы в зоне крепления шовной нити не должен превышать 1,15 диаметра иглы в начальной зоне крепления. Полный средний ресурс иглы не менее 50 проколов. Игла должна быть упругой, прочной, не разгибаться, не ломаться, поверхность блестящей, без трещин, раковин, вмятин, царапин и заусенцев. Двойная стерильная упаковка: внутренний и внешний полим</w:t>
            </w:r>
            <w:r w:rsidR="000D5A70">
              <w:rPr>
                <w:color w:val="000000"/>
                <w:sz w:val="18"/>
                <w:szCs w:val="18"/>
              </w:rPr>
              <w:t xml:space="preserve">ерно-бумажные пакеты. Упаковка </w:t>
            </w:r>
            <w:r w:rsidRPr="003C3B7F">
              <w:rPr>
                <w:color w:val="000000"/>
                <w:sz w:val="18"/>
                <w:szCs w:val="18"/>
              </w:rPr>
              <w:t xml:space="preserve">должна обеспечивать легкость вскрытия и доступ к игле (наличие насечек или др. приспособлений). Конструкция носителя должна обеспечивать легкое, без образования узлов и </w:t>
            </w:r>
            <w:proofErr w:type="spellStart"/>
            <w:r w:rsidRPr="003C3B7F">
              <w:rPr>
                <w:color w:val="000000"/>
                <w:sz w:val="18"/>
                <w:szCs w:val="18"/>
              </w:rPr>
              <w:t>сукрутин</w:t>
            </w:r>
            <w:proofErr w:type="spellEnd"/>
            <w:r w:rsidRPr="003C3B7F">
              <w:rPr>
                <w:color w:val="000000"/>
                <w:sz w:val="18"/>
                <w:szCs w:val="18"/>
              </w:rPr>
              <w:t>, извлечение нити с иглой из упаковки</w:t>
            </w:r>
            <w:r w:rsidR="000D5A70">
              <w:rPr>
                <w:color w:val="000000"/>
                <w:sz w:val="18"/>
                <w:szCs w:val="18"/>
              </w:rPr>
              <w:t xml:space="preserve">. Маркировка шовного материала </w:t>
            </w:r>
            <w:r w:rsidRPr="003C3B7F">
              <w:rPr>
                <w:color w:val="000000"/>
                <w:sz w:val="18"/>
                <w:szCs w:val="18"/>
              </w:rPr>
              <w:t>должна содержать номер и дату регистрационного удостоверения медицинского изделия.</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150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0D5A70" w:rsidP="003C3B7F">
            <w:pPr>
              <w:rPr>
                <w:sz w:val="18"/>
                <w:szCs w:val="18"/>
              </w:rPr>
            </w:pPr>
            <w:r>
              <w:rPr>
                <w:sz w:val="18"/>
                <w:szCs w:val="18"/>
              </w:rPr>
              <w:t xml:space="preserve">Лавсан плетеный USP 1 метрич.4 </w:t>
            </w:r>
            <w:r w:rsidR="003C3B7F" w:rsidRPr="003C3B7F">
              <w:rPr>
                <w:sz w:val="18"/>
                <w:szCs w:val="18"/>
              </w:rPr>
              <w:t xml:space="preserve">L-10м без игл </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0D5A70" w:rsidP="003C3B7F">
            <w:pPr>
              <w:rPr>
                <w:sz w:val="18"/>
                <w:szCs w:val="18"/>
              </w:rPr>
            </w:pPr>
            <w:r>
              <w:rPr>
                <w:sz w:val="18"/>
                <w:szCs w:val="18"/>
              </w:rPr>
              <w:t xml:space="preserve">Лавсан плетеный USP 1 метрич.4 </w:t>
            </w:r>
            <w:r w:rsidR="003C3B7F" w:rsidRPr="003C3B7F">
              <w:rPr>
                <w:sz w:val="18"/>
                <w:szCs w:val="18"/>
              </w:rPr>
              <w:t xml:space="preserve">L-10м без игл </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300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370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111</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268"/>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Викрил</w:t>
            </w:r>
            <w:proofErr w:type="spellEnd"/>
            <w:r w:rsidRPr="003C3B7F">
              <w:rPr>
                <w:color w:val="000000"/>
                <w:sz w:val="18"/>
                <w:szCs w:val="18"/>
              </w:rPr>
              <w:t xml:space="preserve"> 5/0(1) 75 см. с 1-ой колющей иглой (HR иглы от 13 до 26 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Викрил</w:t>
            </w:r>
            <w:proofErr w:type="spellEnd"/>
            <w:r w:rsidRPr="003C3B7F">
              <w:rPr>
                <w:color w:val="000000"/>
                <w:sz w:val="18"/>
                <w:szCs w:val="18"/>
              </w:rPr>
              <w:t xml:space="preserve"> 5/0(1) 75 см. с 1-ой колющей </w:t>
            </w:r>
            <w:r w:rsidR="000D5A70">
              <w:rPr>
                <w:color w:val="000000"/>
                <w:sz w:val="18"/>
                <w:szCs w:val="18"/>
              </w:rPr>
              <w:t xml:space="preserve">иглой (HR иглы от 13 до 26 мм.) </w:t>
            </w:r>
            <w:r w:rsidRPr="003C3B7F">
              <w:rPr>
                <w:color w:val="000000"/>
                <w:sz w:val="18"/>
                <w:szCs w:val="18"/>
              </w:rPr>
              <w:t xml:space="preserve">Синтетическая рассасывающаяся плетеная нить, изготовленная из </w:t>
            </w:r>
            <w:proofErr w:type="spellStart"/>
            <w:r w:rsidRPr="003C3B7F">
              <w:rPr>
                <w:color w:val="000000"/>
                <w:sz w:val="18"/>
                <w:szCs w:val="18"/>
              </w:rPr>
              <w:t>полиглактина</w:t>
            </w:r>
            <w:proofErr w:type="spellEnd"/>
            <w:r w:rsidRPr="003C3B7F">
              <w:rPr>
                <w:color w:val="000000"/>
                <w:sz w:val="18"/>
                <w:szCs w:val="18"/>
              </w:rPr>
              <w:t xml:space="preserve"> 910, сополимера, состоящего из 90% </w:t>
            </w:r>
            <w:proofErr w:type="spellStart"/>
            <w:r w:rsidRPr="003C3B7F">
              <w:rPr>
                <w:color w:val="000000"/>
                <w:sz w:val="18"/>
                <w:szCs w:val="18"/>
              </w:rPr>
              <w:t>гликолида</w:t>
            </w:r>
            <w:proofErr w:type="spellEnd"/>
            <w:r w:rsidRPr="003C3B7F">
              <w:rPr>
                <w:color w:val="000000"/>
                <w:sz w:val="18"/>
                <w:szCs w:val="18"/>
              </w:rPr>
              <w:t xml:space="preserve"> и 10% L-</w:t>
            </w:r>
            <w:proofErr w:type="spellStart"/>
            <w:r w:rsidRPr="003C3B7F">
              <w:rPr>
                <w:color w:val="000000"/>
                <w:sz w:val="18"/>
                <w:szCs w:val="18"/>
              </w:rPr>
              <w:t>лактида</w:t>
            </w:r>
            <w:proofErr w:type="spellEnd"/>
            <w:r w:rsidRPr="003C3B7F">
              <w:rPr>
                <w:color w:val="000000"/>
                <w:sz w:val="18"/>
                <w:szCs w:val="18"/>
              </w:rPr>
              <w:t>. Покрытие плетеной нити состоит из поли-</w:t>
            </w:r>
            <w:proofErr w:type="spellStart"/>
            <w:r w:rsidRPr="003C3B7F">
              <w:rPr>
                <w:color w:val="000000"/>
                <w:sz w:val="18"/>
                <w:szCs w:val="18"/>
              </w:rPr>
              <w:t>гликолид</w:t>
            </w:r>
            <w:proofErr w:type="spellEnd"/>
            <w:r w:rsidRPr="003C3B7F">
              <w:rPr>
                <w:color w:val="000000"/>
                <w:sz w:val="18"/>
                <w:szCs w:val="18"/>
              </w:rPr>
              <w:t>-со</w:t>
            </w:r>
            <w:r w:rsidR="000D5A70">
              <w:rPr>
                <w:color w:val="000000"/>
                <w:sz w:val="18"/>
                <w:szCs w:val="18"/>
              </w:rPr>
              <w:t>-L-</w:t>
            </w:r>
            <w:proofErr w:type="spellStart"/>
            <w:r w:rsidR="000D5A70">
              <w:rPr>
                <w:color w:val="000000"/>
                <w:sz w:val="18"/>
                <w:szCs w:val="18"/>
              </w:rPr>
              <w:t>лактида</w:t>
            </w:r>
            <w:proofErr w:type="spellEnd"/>
            <w:r w:rsidR="000D5A70">
              <w:rPr>
                <w:color w:val="000000"/>
                <w:sz w:val="18"/>
                <w:szCs w:val="18"/>
              </w:rPr>
              <w:t xml:space="preserve"> и </w:t>
            </w:r>
            <w:proofErr w:type="spellStart"/>
            <w:r w:rsidR="000D5A70">
              <w:rPr>
                <w:color w:val="000000"/>
                <w:sz w:val="18"/>
                <w:szCs w:val="18"/>
              </w:rPr>
              <w:t>стеарата</w:t>
            </w:r>
            <w:proofErr w:type="spellEnd"/>
            <w:r w:rsidR="000D5A70">
              <w:rPr>
                <w:color w:val="000000"/>
                <w:sz w:val="18"/>
                <w:szCs w:val="18"/>
              </w:rPr>
              <w:t xml:space="preserve"> кальция. </w:t>
            </w:r>
            <w:r w:rsidRPr="003C3B7F">
              <w:rPr>
                <w:color w:val="000000"/>
                <w:sz w:val="18"/>
                <w:szCs w:val="18"/>
              </w:rPr>
              <w:t>Нити сквозного плетения без полости внутри, во избежание капиллярного эффекта, окрашены в контрастный фиолетовый цвет для лучшей визуализации в ране. После имплантации потеря эффективной прочности на разрыв составляет примерно 50% к 21 дню. Полное рассасывание происходит между 56 и 70 днем.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w:t>
            </w:r>
            <w:r w:rsidR="000D5A70">
              <w:rPr>
                <w:color w:val="000000"/>
                <w:sz w:val="18"/>
                <w:szCs w:val="18"/>
              </w:rPr>
              <w:t xml:space="preserve">птик – </w:t>
            </w:r>
            <w:proofErr w:type="spellStart"/>
            <w:r w:rsidR="000D5A70">
              <w:rPr>
                <w:color w:val="000000"/>
                <w:sz w:val="18"/>
                <w:szCs w:val="18"/>
              </w:rPr>
              <w:t>хлоргексидинабиглюконат</w:t>
            </w:r>
            <w:proofErr w:type="spellEnd"/>
            <w:r w:rsidR="000D5A70">
              <w:rPr>
                <w:color w:val="000000"/>
                <w:sz w:val="18"/>
                <w:szCs w:val="18"/>
              </w:rPr>
              <w:t>.</w:t>
            </w:r>
            <w:r w:rsidRPr="003C3B7F">
              <w:rPr>
                <w:color w:val="000000"/>
                <w:sz w:val="18"/>
                <w:szCs w:val="18"/>
              </w:rPr>
              <w:br/>
              <w:t>Длина нити не менее 75 см, размер USP 5/0 - метрическ</w:t>
            </w:r>
            <w:r w:rsidR="000D5A70">
              <w:rPr>
                <w:color w:val="000000"/>
                <w:sz w:val="18"/>
                <w:szCs w:val="18"/>
              </w:rPr>
              <w:t xml:space="preserve">ий 1. Игла колющая, изгиб 1/2. </w:t>
            </w:r>
            <w:r w:rsidRPr="003C3B7F">
              <w:rPr>
                <w:color w:val="000000"/>
                <w:sz w:val="18"/>
                <w:szCs w:val="18"/>
              </w:rPr>
              <w:t xml:space="preserve">Не менее двух нитей в единой индивидуальной упаковке. Атравматическая игла, изготовленная из высокопрочной стали серии AISI-300 с легирующими добавками титана, молибдена, придающими повышенную антикоррозионную стойкость и сверхострую заточку иглы. Игла имеет приспособление для более прочного крепления в </w:t>
            </w:r>
            <w:proofErr w:type="spellStart"/>
            <w:r w:rsidRPr="003C3B7F">
              <w:rPr>
                <w:color w:val="000000"/>
                <w:sz w:val="18"/>
                <w:szCs w:val="18"/>
              </w:rPr>
              <w:t>браншах</w:t>
            </w:r>
            <w:proofErr w:type="spellEnd"/>
            <w:r w:rsidRPr="003C3B7F">
              <w:rPr>
                <w:color w:val="000000"/>
                <w:sz w:val="18"/>
                <w:szCs w:val="18"/>
              </w:rPr>
              <w:t xml:space="preserve"> иглодержателя в виде площадки или продольных насечек. Средняя наработка иглы до отказа составляет не менее 50 проколов. 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w:t>
            </w:r>
            <w:r w:rsidR="000D5A70">
              <w:rPr>
                <w:color w:val="000000"/>
                <w:sz w:val="18"/>
                <w:szCs w:val="18"/>
              </w:rPr>
              <w:t xml:space="preserve"> покрытия тела иглы (силикон). </w:t>
            </w:r>
            <w:r w:rsidRPr="003C3B7F">
              <w:rPr>
                <w:color w:val="000000"/>
                <w:sz w:val="18"/>
                <w:szCs w:val="18"/>
              </w:rPr>
              <w:t xml:space="preserve">Каждая нить намотана на кассету из картона с прорезями, обеспечивающими крепление и визуализацию иглы и нити, и приспособлением обеспечивающим прямой доступ к игле, что исключает необходимость </w:t>
            </w:r>
            <w:r w:rsidRPr="003C3B7F">
              <w:rPr>
                <w:color w:val="000000"/>
                <w:sz w:val="18"/>
                <w:szCs w:val="18"/>
              </w:rPr>
              <w:lastRenderedPageBreak/>
              <w:t>полного раскрытия кассеты для извлечения ХШМ. Упаковка обеспечивает прямолинейность нити после ее извлечения, минимизирует эффект памяти формы. Кассета упакована в фольгированную стерильную упаковку с барьерными свойствами. Внутренний фольгированный пакет имеет V-образную насечку для легкого вскрытия. фольгированные пакеты, не менее 2 шт. помещены в стерилизационную упаковку с прозрачной пленкой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Информация о нити с иглой представлена на внутренней упаковке. Индивидуальная упаковка позволяет производить идентификацию и учет методом сканирования (матричный код). Обязательно наличие инструкции.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Кол-во в упаковке не менее 25 шт. Остаточный срок годности на момент поставки не менее 85%</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w:t>
            </w:r>
            <w:r w:rsidR="000D5A70">
              <w:rPr>
                <w:color w:val="000000"/>
                <w:sz w:val="18"/>
                <w:szCs w:val="18"/>
              </w:rPr>
              <w:t xml:space="preserve"> </w:t>
            </w:r>
            <w:r w:rsidRPr="003C3B7F">
              <w:rPr>
                <w:color w:val="000000"/>
                <w:sz w:val="18"/>
                <w:szCs w:val="18"/>
              </w:rPr>
              <w:t>500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150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0D5A70" w:rsidP="003C3B7F">
            <w:pPr>
              <w:rPr>
                <w:color w:val="000000"/>
                <w:sz w:val="18"/>
                <w:szCs w:val="18"/>
              </w:rPr>
            </w:pPr>
            <w:proofErr w:type="spellStart"/>
            <w:r>
              <w:rPr>
                <w:color w:val="000000"/>
                <w:sz w:val="18"/>
                <w:szCs w:val="18"/>
              </w:rPr>
              <w:t>Викрил</w:t>
            </w:r>
            <w:proofErr w:type="spellEnd"/>
            <w:r>
              <w:rPr>
                <w:color w:val="000000"/>
                <w:sz w:val="18"/>
                <w:szCs w:val="18"/>
              </w:rPr>
              <w:t xml:space="preserve"> </w:t>
            </w:r>
            <w:r w:rsidR="003C3B7F" w:rsidRPr="003C3B7F">
              <w:rPr>
                <w:color w:val="000000"/>
                <w:sz w:val="18"/>
                <w:szCs w:val="18"/>
              </w:rPr>
              <w:t>1</w:t>
            </w:r>
            <w:r>
              <w:rPr>
                <w:color w:val="000000"/>
                <w:sz w:val="18"/>
                <w:szCs w:val="18"/>
              </w:rPr>
              <w:t xml:space="preserve"> </w:t>
            </w:r>
            <w:r w:rsidR="003C3B7F" w:rsidRPr="003C3B7F">
              <w:rPr>
                <w:color w:val="000000"/>
                <w:sz w:val="18"/>
                <w:szCs w:val="18"/>
              </w:rPr>
              <w:t>(4) 75 см. с 1-ой колющей иглой (HR иглы от 30 до 50 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0D5A70" w:rsidP="003C3B7F">
            <w:pPr>
              <w:rPr>
                <w:color w:val="000000"/>
                <w:sz w:val="18"/>
                <w:szCs w:val="18"/>
              </w:rPr>
            </w:pPr>
            <w:proofErr w:type="spellStart"/>
            <w:r>
              <w:rPr>
                <w:color w:val="000000"/>
                <w:sz w:val="18"/>
                <w:szCs w:val="18"/>
              </w:rPr>
              <w:t>Викрил</w:t>
            </w:r>
            <w:proofErr w:type="spellEnd"/>
            <w:r>
              <w:rPr>
                <w:color w:val="000000"/>
                <w:sz w:val="18"/>
                <w:szCs w:val="18"/>
              </w:rPr>
              <w:t xml:space="preserve"> </w:t>
            </w:r>
            <w:r w:rsidR="003C3B7F" w:rsidRPr="003C3B7F">
              <w:rPr>
                <w:color w:val="000000"/>
                <w:sz w:val="18"/>
                <w:szCs w:val="18"/>
              </w:rPr>
              <w:t>1</w:t>
            </w:r>
            <w:r>
              <w:rPr>
                <w:color w:val="000000"/>
                <w:sz w:val="18"/>
                <w:szCs w:val="18"/>
              </w:rPr>
              <w:t xml:space="preserve"> </w:t>
            </w:r>
            <w:r w:rsidR="003C3B7F" w:rsidRPr="003C3B7F">
              <w:rPr>
                <w:color w:val="000000"/>
                <w:sz w:val="18"/>
                <w:szCs w:val="18"/>
              </w:rPr>
              <w:t xml:space="preserve">(4) 75 см. с 1-ой колющей </w:t>
            </w:r>
            <w:r>
              <w:rPr>
                <w:color w:val="000000"/>
                <w:sz w:val="18"/>
                <w:szCs w:val="18"/>
              </w:rPr>
              <w:t xml:space="preserve">иглой (HR иглы от 30 до 50 мм.) </w:t>
            </w:r>
            <w:r w:rsidR="003C3B7F" w:rsidRPr="003C3B7F">
              <w:rPr>
                <w:color w:val="000000"/>
                <w:sz w:val="18"/>
                <w:szCs w:val="18"/>
              </w:rPr>
              <w:t xml:space="preserve">Синтетическая рассасывающаяся плетеная нить, изготовленная из </w:t>
            </w:r>
            <w:proofErr w:type="spellStart"/>
            <w:r w:rsidR="003C3B7F" w:rsidRPr="003C3B7F">
              <w:rPr>
                <w:color w:val="000000"/>
                <w:sz w:val="18"/>
                <w:szCs w:val="18"/>
              </w:rPr>
              <w:t>полиглактина</w:t>
            </w:r>
            <w:proofErr w:type="spellEnd"/>
            <w:r w:rsidR="003C3B7F" w:rsidRPr="003C3B7F">
              <w:rPr>
                <w:color w:val="000000"/>
                <w:sz w:val="18"/>
                <w:szCs w:val="18"/>
              </w:rPr>
              <w:t xml:space="preserve"> 910, сополимера, состоящего из 90% </w:t>
            </w:r>
            <w:proofErr w:type="spellStart"/>
            <w:r w:rsidR="003C3B7F" w:rsidRPr="003C3B7F">
              <w:rPr>
                <w:color w:val="000000"/>
                <w:sz w:val="18"/>
                <w:szCs w:val="18"/>
              </w:rPr>
              <w:t>гликолида</w:t>
            </w:r>
            <w:proofErr w:type="spellEnd"/>
            <w:r w:rsidR="003C3B7F" w:rsidRPr="003C3B7F">
              <w:rPr>
                <w:color w:val="000000"/>
                <w:sz w:val="18"/>
                <w:szCs w:val="18"/>
              </w:rPr>
              <w:t xml:space="preserve"> и 10% L-</w:t>
            </w:r>
            <w:proofErr w:type="spellStart"/>
            <w:r w:rsidR="003C3B7F" w:rsidRPr="003C3B7F">
              <w:rPr>
                <w:color w:val="000000"/>
                <w:sz w:val="18"/>
                <w:szCs w:val="18"/>
              </w:rPr>
              <w:t>лактида</w:t>
            </w:r>
            <w:proofErr w:type="spellEnd"/>
            <w:r w:rsidR="003C3B7F" w:rsidRPr="003C3B7F">
              <w:rPr>
                <w:color w:val="000000"/>
                <w:sz w:val="18"/>
                <w:szCs w:val="18"/>
              </w:rPr>
              <w:t>. Покрытие плетеной нити состоит из поли-</w:t>
            </w:r>
            <w:proofErr w:type="spellStart"/>
            <w:r w:rsidR="003C3B7F" w:rsidRPr="003C3B7F">
              <w:rPr>
                <w:color w:val="000000"/>
                <w:sz w:val="18"/>
                <w:szCs w:val="18"/>
              </w:rPr>
              <w:t>гликолид</w:t>
            </w:r>
            <w:proofErr w:type="spellEnd"/>
            <w:r w:rsidR="003C3B7F" w:rsidRPr="003C3B7F">
              <w:rPr>
                <w:color w:val="000000"/>
                <w:sz w:val="18"/>
                <w:szCs w:val="18"/>
              </w:rPr>
              <w:t>-со</w:t>
            </w:r>
            <w:r>
              <w:rPr>
                <w:color w:val="000000"/>
                <w:sz w:val="18"/>
                <w:szCs w:val="18"/>
              </w:rPr>
              <w:t>-L-</w:t>
            </w:r>
            <w:proofErr w:type="spellStart"/>
            <w:r>
              <w:rPr>
                <w:color w:val="000000"/>
                <w:sz w:val="18"/>
                <w:szCs w:val="18"/>
              </w:rPr>
              <w:t>лактида</w:t>
            </w:r>
            <w:proofErr w:type="spellEnd"/>
            <w:r>
              <w:rPr>
                <w:color w:val="000000"/>
                <w:sz w:val="18"/>
                <w:szCs w:val="18"/>
              </w:rPr>
              <w:t xml:space="preserve"> и </w:t>
            </w:r>
            <w:proofErr w:type="spellStart"/>
            <w:r>
              <w:rPr>
                <w:color w:val="000000"/>
                <w:sz w:val="18"/>
                <w:szCs w:val="18"/>
              </w:rPr>
              <w:t>стеарата</w:t>
            </w:r>
            <w:proofErr w:type="spellEnd"/>
            <w:r>
              <w:rPr>
                <w:color w:val="000000"/>
                <w:sz w:val="18"/>
                <w:szCs w:val="18"/>
              </w:rPr>
              <w:t xml:space="preserve"> кальция. </w:t>
            </w:r>
            <w:r w:rsidR="003C3B7F" w:rsidRPr="003C3B7F">
              <w:rPr>
                <w:color w:val="000000"/>
                <w:sz w:val="18"/>
                <w:szCs w:val="18"/>
              </w:rPr>
              <w:t>Нити сквозного плетения без полости внутри, во избежание капиллярного эффекта, окрашены в контрастный фиолетовый цвет для лучшей визуали</w:t>
            </w:r>
            <w:r>
              <w:rPr>
                <w:color w:val="000000"/>
                <w:sz w:val="18"/>
                <w:szCs w:val="18"/>
              </w:rPr>
              <w:t xml:space="preserve">зации в ране. После имплантации </w:t>
            </w:r>
            <w:r w:rsidR="003C3B7F" w:rsidRPr="003C3B7F">
              <w:rPr>
                <w:color w:val="000000"/>
                <w:sz w:val="18"/>
                <w:szCs w:val="18"/>
              </w:rPr>
              <w:t>потеря эффективной прочности на разрыв составляет примерно 50% к 21 дню. Полное рассасывание происходит между 56 и 70 днем.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w:t>
            </w:r>
            <w:r>
              <w:rPr>
                <w:color w:val="000000"/>
                <w:sz w:val="18"/>
                <w:szCs w:val="18"/>
              </w:rPr>
              <w:t xml:space="preserve">тик – </w:t>
            </w:r>
            <w:proofErr w:type="spellStart"/>
            <w:r>
              <w:rPr>
                <w:color w:val="000000"/>
                <w:sz w:val="18"/>
                <w:szCs w:val="18"/>
              </w:rPr>
              <w:t>хлоргексидинабиглюконат</w:t>
            </w:r>
            <w:proofErr w:type="spellEnd"/>
            <w:r>
              <w:rPr>
                <w:color w:val="000000"/>
                <w:sz w:val="18"/>
                <w:szCs w:val="18"/>
              </w:rPr>
              <w:t>.</w:t>
            </w:r>
            <w:r>
              <w:rPr>
                <w:color w:val="000000"/>
                <w:sz w:val="18"/>
                <w:szCs w:val="18"/>
              </w:rPr>
              <w:br/>
            </w:r>
            <w:r w:rsidR="003C3B7F" w:rsidRPr="003C3B7F">
              <w:rPr>
                <w:color w:val="000000"/>
                <w:sz w:val="18"/>
                <w:szCs w:val="18"/>
              </w:rPr>
              <w:t>Длина нити не менее 75 см, размер USP 1 - метриче</w:t>
            </w:r>
            <w:r>
              <w:rPr>
                <w:color w:val="000000"/>
                <w:sz w:val="18"/>
                <w:szCs w:val="18"/>
              </w:rPr>
              <w:t>ский 4. Игла колющая, изгиб 1/2</w:t>
            </w:r>
            <w:r w:rsidR="003C3B7F" w:rsidRPr="003C3B7F">
              <w:rPr>
                <w:color w:val="000000"/>
                <w:sz w:val="18"/>
                <w:szCs w:val="18"/>
              </w:rPr>
              <w:t xml:space="preserve">. Не менее двух нитей в единой индивидуальной упаковке. Атравматическая игла, изготовленная из высокопрочной стали серии AISI-400 с легирующими добавками титана, молибдена, придающими повышенную антикоррозионную стойкость и сверхострую заточку иглы. Игла имеет приспособление для более прочного крепления в </w:t>
            </w:r>
            <w:proofErr w:type="spellStart"/>
            <w:r w:rsidR="003C3B7F" w:rsidRPr="003C3B7F">
              <w:rPr>
                <w:color w:val="000000"/>
                <w:sz w:val="18"/>
                <w:szCs w:val="18"/>
              </w:rPr>
              <w:t>браншах</w:t>
            </w:r>
            <w:proofErr w:type="spellEnd"/>
            <w:r w:rsidR="003C3B7F" w:rsidRPr="003C3B7F">
              <w:rPr>
                <w:color w:val="000000"/>
                <w:sz w:val="18"/>
                <w:szCs w:val="18"/>
              </w:rPr>
              <w:t xml:space="preserve"> иглодержателя в виде площадки или продольных насечек. Средняя наработка иглы до отказа составляет не менее 50 проколов. 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w:t>
            </w:r>
            <w:r>
              <w:rPr>
                <w:color w:val="000000"/>
                <w:sz w:val="18"/>
                <w:szCs w:val="18"/>
              </w:rPr>
              <w:t>го покрытия тела иглы (силикон)</w:t>
            </w:r>
            <w:r w:rsidR="003C3B7F" w:rsidRPr="003C3B7F">
              <w:rPr>
                <w:color w:val="000000"/>
                <w:sz w:val="18"/>
                <w:szCs w:val="18"/>
              </w:rPr>
              <w:t xml:space="preserve">. Каждая нить намотана на кассету из картона с прорезями, обеспечивающими крепление и визуализацию иглы и нити, и приспособлением обеспечивающим прямой доступ к игле, что исключает необходимость полного раскрытия кассеты для извлечения ХШМ. Упаковка обеспечивает прямолинейность нити после ее извлечения, </w:t>
            </w:r>
            <w:r w:rsidR="003C3B7F" w:rsidRPr="003C3B7F">
              <w:rPr>
                <w:color w:val="000000"/>
                <w:sz w:val="18"/>
                <w:szCs w:val="18"/>
              </w:rPr>
              <w:lastRenderedPageBreak/>
              <w:t>минимизирует эффект памяти формы. Кассета упакована в фольгированную стерильную упаковку с барьерными свойствами. Внутренний фольгированный пакет имеет V-образную насечку для легкого вскрытия. фольгированные пакеты, не менее 2 шт. помещены в стерилизационную упаковку с прозрачной пленкой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Информация о нити с иглой представлена на внутренней упаковке. Индивидуальная упаковка позволяет производить идентификацию и учет методом сканирования (матричный код). Обязательно наличие инструкции.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Кол-во в упаковке не менее 25 шт. Остаточный срок годности на момент поставки не менее 85%.</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0D5A70" w:rsidP="003C3B7F">
            <w:pPr>
              <w:jc w:val="right"/>
              <w:rPr>
                <w:color w:val="000000"/>
                <w:sz w:val="18"/>
                <w:szCs w:val="18"/>
              </w:rPr>
            </w:pPr>
            <w:r>
              <w:rPr>
                <w:color w:val="000000"/>
                <w:sz w:val="18"/>
                <w:szCs w:val="18"/>
              </w:rPr>
              <w:t xml:space="preserve"> </w:t>
            </w:r>
            <w:r w:rsidR="003C3B7F" w:rsidRPr="003C3B7F">
              <w:rPr>
                <w:color w:val="000000"/>
                <w:sz w:val="18"/>
                <w:szCs w:val="18"/>
              </w:rPr>
              <w:t>1650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165</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0D5A70" w:rsidP="003C3B7F">
            <w:pPr>
              <w:rPr>
                <w:color w:val="000000"/>
                <w:sz w:val="18"/>
                <w:szCs w:val="18"/>
              </w:rPr>
            </w:pPr>
            <w:r>
              <w:rPr>
                <w:color w:val="000000"/>
                <w:sz w:val="18"/>
                <w:szCs w:val="18"/>
              </w:rPr>
              <w:t xml:space="preserve">шелк плетенный черный №3-4 </w:t>
            </w:r>
            <w:r w:rsidR="003C3B7F" w:rsidRPr="003C3B7F">
              <w:rPr>
                <w:color w:val="000000"/>
                <w:sz w:val="18"/>
                <w:szCs w:val="18"/>
              </w:rPr>
              <w:t>L 75см с игл HR 40</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шелк плетенный черный №3-4 (метр 6) L 75см с игл HR 40</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650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65</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Кетгут 0(4) 75 см. с 1-ой колющей иглой (HR иглы от 26 до 50 мм.</w:t>
            </w:r>
          </w:p>
        </w:tc>
        <w:tc>
          <w:tcPr>
            <w:tcW w:w="3828" w:type="dxa"/>
            <w:tcBorders>
              <w:top w:val="nil"/>
              <w:left w:val="single" w:sz="4" w:space="0" w:color="auto"/>
              <w:bottom w:val="single" w:sz="4" w:space="0" w:color="auto"/>
              <w:right w:val="single" w:sz="4" w:space="0" w:color="auto"/>
            </w:tcBorders>
            <w:shd w:val="clear" w:color="auto" w:fill="auto"/>
            <w:noWrap/>
          </w:tcPr>
          <w:p w:rsidR="000D5A70" w:rsidRDefault="003C3B7F" w:rsidP="003C3B7F">
            <w:pPr>
              <w:rPr>
                <w:color w:val="000000"/>
                <w:sz w:val="18"/>
                <w:szCs w:val="18"/>
              </w:rPr>
            </w:pPr>
            <w:r w:rsidRPr="003C3B7F">
              <w:rPr>
                <w:color w:val="000000"/>
                <w:sz w:val="18"/>
                <w:szCs w:val="18"/>
              </w:rPr>
              <w:t>Кетгут 0(4) 75 см. с 1-ой колющей иглой (HR иглы от 26 до 50 мм.</w:t>
            </w:r>
            <w:r w:rsidRPr="003C3B7F">
              <w:rPr>
                <w:color w:val="000000"/>
                <w:sz w:val="18"/>
                <w:szCs w:val="18"/>
              </w:rPr>
              <w:br/>
            </w:r>
            <w:proofErr w:type="spellStart"/>
            <w:r w:rsidRPr="003C3B7F">
              <w:rPr>
                <w:color w:val="000000"/>
                <w:sz w:val="18"/>
                <w:szCs w:val="18"/>
              </w:rPr>
              <w:t>Монофиламентная</w:t>
            </w:r>
            <w:proofErr w:type="spellEnd"/>
            <w:r w:rsidRPr="003C3B7F">
              <w:rPr>
                <w:color w:val="000000"/>
                <w:sz w:val="18"/>
                <w:szCs w:val="18"/>
              </w:rPr>
              <w:t xml:space="preserve"> натуральная рассасывающаяся нить, изготовленная из очищенной соединительной ткани подслизистого слоя тонкого кишечника овец или серозного слоя тонкого кишечника крупного рогатого скота. Имеет молочный цвет. Высокое качество полировки позволяет нити легко проходить через ткани, а также прид</w:t>
            </w:r>
            <w:r w:rsidR="000D5A70">
              <w:rPr>
                <w:color w:val="000000"/>
                <w:sz w:val="18"/>
                <w:szCs w:val="18"/>
              </w:rPr>
              <w:t>ает относительную эластичность</w:t>
            </w:r>
            <w:r w:rsidR="000D5A70">
              <w:rPr>
                <w:color w:val="000000"/>
                <w:sz w:val="18"/>
                <w:szCs w:val="18"/>
              </w:rPr>
              <w:br/>
            </w:r>
            <w:r w:rsidRPr="003C3B7F">
              <w:rPr>
                <w:color w:val="000000"/>
                <w:sz w:val="18"/>
                <w:szCs w:val="18"/>
              </w:rPr>
              <w:t>Прогрессивная потеря прочности на разрыв происходит благодаря фагоцитозу. После имплантации сохраняет достаточную прочность в организме в течение 7-8 суток. Полное рассасывание происходит за пер</w:t>
            </w:r>
            <w:r w:rsidR="000D5A70">
              <w:rPr>
                <w:color w:val="000000"/>
                <w:sz w:val="18"/>
                <w:szCs w:val="18"/>
              </w:rPr>
              <w:t>иод 35-90 дней.</w:t>
            </w:r>
            <w:r w:rsidR="000D5A70">
              <w:rPr>
                <w:color w:val="000000"/>
                <w:sz w:val="18"/>
                <w:szCs w:val="18"/>
              </w:rPr>
              <w:br/>
            </w:r>
            <w:r w:rsidRPr="003C3B7F">
              <w:rPr>
                <w:color w:val="000000"/>
                <w:sz w:val="18"/>
                <w:szCs w:val="18"/>
              </w:rPr>
              <w:t>Размер нити USP 0 метрический размер</w:t>
            </w:r>
            <w:r w:rsidR="000D5A70">
              <w:rPr>
                <w:color w:val="000000"/>
                <w:sz w:val="18"/>
                <w:szCs w:val="18"/>
              </w:rPr>
              <w:t xml:space="preserve"> 4, длина нити не менее 75 см.</w:t>
            </w:r>
          </w:p>
          <w:p w:rsidR="003C3B7F" w:rsidRPr="003C3B7F" w:rsidRDefault="000D5A70" w:rsidP="003C3B7F">
            <w:pPr>
              <w:rPr>
                <w:color w:val="000000"/>
                <w:sz w:val="18"/>
                <w:szCs w:val="18"/>
              </w:rPr>
            </w:pPr>
            <w:proofErr w:type="gramStart"/>
            <w:r>
              <w:rPr>
                <w:color w:val="000000"/>
                <w:sz w:val="18"/>
                <w:szCs w:val="18"/>
              </w:rPr>
              <w:t xml:space="preserve">Атравматическая </w:t>
            </w:r>
            <w:r w:rsidR="003C3B7F" w:rsidRPr="003C3B7F">
              <w:rPr>
                <w:color w:val="000000"/>
                <w:sz w:val="18"/>
                <w:szCs w:val="18"/>
              </w:rPr>
              <w:t>игла</w:t>
            </w:r>
            <w:proofErr w:type="gramEnd"/>
            <w:r w:rsidR="003C3B7F" w:rsidRPr="003C3B7F">
              <w:rPr>
                <w:color w:val="000000"/>
                <w:sz w:val="18"/>
                <w:szCs w:val="18"/>
              </w:rPr>
              <w:t xml:space="preserve"> изготовленная из хромоникелевой </w:t>
            </w:r>
            <w:proofErr w:type="spellStart"/>
            <w:r w:rsidR="003C3B7F" w:rsidRPr="003C3B7F">
              <w:rPr>
                <w:color w:val="000000"/>
                <w:sz w:val="18"/>
                <w:szCs w:val="18"/>
              </w:rPr>
              <w:t>аустенитной</w:t>
            </w:r>
            <w:proofErr w:type="spellEnd"/>
            <w:r w:rsidR="003C3B7F" w:rsidRPr="003C3B7F">
              <w:rPr>
                <w:color w:val="000000"/>
                <w:sz w:val="18"/>
                <w:szCs w:val="18"/>
              </w:rPr>
              <w:t xml:space="preserve"> стали серии AISI-300, которая сочетает в себе высокую прочность и пластичность. Способна выдерживать до 5-6 изгибов под углом 90 без излома. Средняя наработка иглы до отказа составляет не менее 40 проколов.</w:t>
            </w:r>
            <w:r w:rsidR="003C3B7F" w:rsidRPr="003C3B7F">
              <w:rPr>
                <w:color w:val="000000"/>
                <w:sz w:val="18"/>
                <w:szCs w:val="18"/>
              </w:rPr>
              <w:br/>
              <w:t xml:space="preserve">Острота колющей части иглы не превышает 0,025 мм, что является необходимым условием для сопротивления острия иглы деформации после 10-кратного прокалывания тканей. Игла имеет приспособление для более прочного крепления в </w:t>
            </w:r>
            <w:proofErr w:type="spellStart"/>
            <w:r w:rsidR="003C3B7F" w:rsidRPr="003C3B7F">
              <w:rPr>
                <w:color w:val="000000"/>
                <w:sz w:val="18"/>
                <w:szCs w:val="18"/>
              </w:rPr>
              <w:t>браншах</w:t>
            </w:r>
            <w:proofErr w:type="spellEnd"/>
            <w:r w:rsidR="003C3B7F" w:rsidRPr="003C3B7F">
              <w:rPr>
                <w:color w:val="000000"/>
                <w:sz w:val="18"/>
                <w:szCs w:val="18"/>
              </w:rPr>
              <w:t xml:space="preserve"> иглодержателя в виде площадки или продольных насечек.</w:t>
            </w:r>
            <w:r w:rsidR="003C3B7F" w:rsidRPr="003C3B7F">
              <w:rPr>
                <w:color w:val="000000"/>
                <w:sz w:val="18"/>
                <w:szCs w:val="18"/>
              </w:rPr>
              <w:br/>
              <w:t>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Тип иглы – колющая, изгиб ½.</w:t>
            </w:r>
            <w:r w:rsidR="003C3B7F" w:rsidRPr="003C3B7F">
              <w:rPr>
                <w:color w:val="000000"/>
                <w:sz w:val="18"/>
                <w:szCs w:val="18"/>
              </w:rPr>
              <w:br/>
              <w:t xml:space="preserve">Нить с иглой без изломов свободно свернута овалом во избежание перепутывания нити при извлечении и помещена в двойную упаковку. </w:t>
            </w:r>
            <w:r w:rsidR="003C3B7F" w:rsidRPr="003C3B7F">
              <w:rPr>
                <w:color w:val="000000"/>
                <w:sz w:val="18"/>
                <w:szCs w:val="18"/>
              </w:rPr>
              <w:lastRenderedPageBreak/>
              <w:t xml:space="preserve">Внешняя стерилизационная: содержит прозрачную пленку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Внутренняя стерильная: материал - фольга, прямоугольной формы, имеющая V-образную насечку для легкого вскрытия. Внутреннее пространство фольгированного пакета заполнено консервирующим водным раствором </w:t>
            </w:r>
            <w:proofErr w:type="spellStart"/>
            <w:r w:rsidR="003C3B7F" w:rsidRPr="003C3B7F">
              <w:rPr>
                <w:color w:val="000000"/>
                <w:sz w:val="18"/>
                <w:szCs w:val="18"/>
              </w:rPr>
              <w:t>изопропанола</w:t>
            </w:r>
            <w:proofErr w:type="spellEnd"/>
            <w:r w:rsidR="003C3B7F" w:rsidRPr="003C3B7F">
              <w:rPr>
                <w:color w:val="000000"/>
                <w:sz w:val="18"/>
                <w:szCs w:val="18"/>
              </w:rPr>
              <w:t xml:space="preserve"> для сохранения исходных свойств нити в части эластичности. Индивидуальная упаковка позволяет производить идентификацию и учет методом сканирования (матричный код). Обязательно наличие инструкции на русском языке.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с отрывной лентой контрастного цвета. Кол-во в упаковке не менее 25 шт. Стерилизация - радиационным методом.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lastRenderedPageBreak/>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950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95</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Дыхательный контур взрослый Y тип 1,5м ID22мм</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Дыхательный контур взрослый Y тип 1,5м ID22мм</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EA7134" w:rsidP="003C3B7F">
            <w:pPr>
              <w:rPr>
                <w:color w:val="000000"/>
                <w:sz w:val="18"/>
                <w:szCs w:val="18"/>
              </w:rPr>
            </w:pPr>
            <w:r>
              <w:rPr>
                <w:color w:val="000000"/>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2</w:t>
            </w:r>
            <w:r w:rsidR="000D5A70">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40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Система для вливания в малые вены</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Система для вливаний в малые вены с иглой бабочкой размер G 21</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Система для вливания в малые вены</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Система для вливаний в малые вены с иглой бабочкой размер G 25</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0D5A70">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10</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835"/>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Наконечник для дозаторов универсальный 1-5мл №250</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 xml:space="preserve">Наконечник типа </w:t>
            </w:r>
            <w:proofErr w:type="spellStart"/>
            <w:r w:rsidRPr="003C3B7F">
              <w:rPr>
                <w:sz w:val="18"/>
                <w:szCs w:val="18"/>
              </w:rPr>
              <w:t>Eppendorf</w:t>
            </w:r>
            <w:proofErr w:type="spellEnd"/>
            <w:r w:rsidRPr="003C3B7F">
              <w:rPr>
                <w:sz w:val="18"/>
                <w:szCs w:val="18"/>
              </w:rPr>
              <w:t xml:space="preserve"> на 1-5 мл жидкости — расходный материал для лабораторных автоматических дозаторов. Подходит для одноканальных пипеток фиксированного или переменного объема многих произ</w:t>
            </w:r>
            <w:r w:rsidR="000D5A70">
              <w:rPr>
                <w:sz w:val="18"/>
                <w:szCs w:val="18"/>
              </w:rPr>
              <w:t xml:space="preserve">водителей, в том числе </w:t>
            </w:r>
            <w:proofErr w:type="spellStart"/>
            <w:r w:rsidR="000D5A70">
              <w:rPr>
                <w:sz w:val="18"/>
                <w:szCs w:val="18"/>
              </w:rPr>
              <w:t>Biohit</w:t>
            </w:r>
            <w:proofErr w:type="spellEnd"/>
            <w:r w:rsidR="000D5A70">
              <w:rPr>
                <w:sz w:val="18"/>
                <w:szCs w:val="18"/>
              </w:rPr>
              <w:t xml:space="preserve"> </w:t>
            </w:r>
            <w:r w:rsidR="000D5A70">
              <w:rPr>
                <w:sz w:val="18"/>
                <w:szCs w:val="18"/>
              </w:rPr>
              <w:br/>
            </w:r>
            <w:r w:rsidRPr="003C3B7F">
              <w:rPr>
                <w:sz w:val="18"/>
                <w:szCs w:val="18"/>
              </w:rPr>
              <w:t>Наконечник изготовлен из бесцветного полипропилена, без фильтра, нестерильный. Отличается удобной 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w:t>
            </w:r>
            <w:r w:rsidRPr="003C3B7F">
              <w:rPr>
                <w:sz w:val="18"/>
                <w:szCs w:val="18"/>
              </w:rPr>
              <w:br/>
              <w:t>в упаковке не менее 250шт</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8</w:t>
            </w:r>
            <w:r w:rsidR="000D5A70">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8</w:t>
            </w:r>
            <w:r w:rsidR="000D5A70">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Наконечник для дозаторов универсальный 20-200мкл №1000</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Наконечник для дозаторов универсальный 20-200мкл,</w:t>
            </w:r>
            <w:r w:rsidR="008E39E2">
              <w:rPr>
                <w:sz w:val="18"/>
                <w:szCs w:val="18"/>
              </w:rPr>
              <w:t xml:space="preserve"> </w:t>
            </w:r>
            <w:r w:rsidRPr="003C3B7F">
              <w:rPr>
                <w:sz w:val="18"/>
                <w:szCs w:val="18"/>
              </w:rPr>
              <w:t>цвет жёлтый,</w:t>
            </w:r>
            <w:r w:rsidR="008E39E2">
              <w:rPr>
                <w:sz w:val="18"/>
                <w:szCs w:val="18"/>
              </w:rPr>
              <w:t xml:space="preserve"> </w:t>
            </w:r>
            <w:r w:rsidRPr="003C3B7F">
              <w:rPr>
                <w:sz w:val="18"/>
                <w:szCs w:val="18"/>
              </w:rPr>
              <w:t>в упаковке не менее 1000шт</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8</w:t>
            </w:r>
            <w:r w:rsidR="008E39E2">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8</w:t>
            </w:r>
            <w:r w:rsidR="008E39E2">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Медиц</w:t>
            </w:r>
            <w:r w:rsidR="008E39E2">
              <w:rPr>
                <w:sz w:val="18"/>
                <w:szCs w:val="18"/>
              </w:rPr>
              <w:t xml:space="preserve">инская плёнка для сухой печати </w:t>
            </w:r>
            <w:r w:rsidRPr="003C3B7F">
              <w:rPr>
                <w:sz w:val="18"/>
                <w:szCs w:val="18"/>
              </w:rPr>
              <w:t xml:space="preserve">20х25(8*10in) для </w:t>
            </w:r>
            <w:proofErr w:type="spellStart"/>
            <w:r w:rsidRPr="003C3B7F">
              <w:rPr>
                <w:sz w:val="18"/>
                <w:szCs w:val="18"/>
              </w:rPr>
              <w:t>маммографа</w:t>
            </w:r>
            <w:proofErr w:type="spellEnd"/>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 xml:space="preserve">Медицинская пленка для сухой печати 20×25 (8×10in).  Пленка медицинская DI-HL формата 20x25 см, для "сухой" печати и воспроизведения снимков компьютерной томографии, магниторезонансной томографии, диагностических рентгеновских исследований, ангиографических исследований, </w:t>
            </w:r>
            <w:proofErr w:type="spellStart"/>
            <w:r w:rsidRPr="003C3B7F">
              <w:rPr>
                <w:color w:val="000000"/>
                <w:sz w:val="18"/>
                <w:szCs w:val="18"/>
              </w:rPr>
              <w:t>маммографических</w:t>
            </w:r>
            <w:proofErr w:type="spellEnd"/>
            <w:r w:rsidRPr="003C3B7F">
              <w:rPr>
                <w:color w:val="000000"/>
                <w:sz w:val="18"/>
                <w:szCs w:val="18"/>
              </w:rPr>
              <w:t xml:space="preserve"> исследований и пр. исследований. Полная совместимость с медицинскими принтерами </w:t>
            </w:r>
            <w:proofErr w:type="spellStart"/>
            <w:r w:rsidRPr="003C3B7F">
              <w:rPr>
                <w:color w:val="000000"/>
                <w:sz w:val="18"/>
                <w:szCs w:val="18"/>
              </w:rPr>
              <w:t>DryPix</w:t>
            </w:r>
            <w:proofErr w:type="spellEnd"/>
            <w:r w:rsidRPr="003C3B7F">
              <w:rPr>
                <w:color w:val="000000"/>
                <w:sz w:val="18"/>
                <w:szCs w:val="18"/>
              </w:rPr>
              <w:t xml:space="preserve"> 4000, </w:t>
            </w:r>
            <w:proofErr w:type="spellStart"/>
            <w:r w:rsidRPr="003C3B7F">
              <w:rPr>
                <w:color w:val="000000"/>
                <w:sz w:val="18"/>
                <w:szCs w:val="18"/>
              </w:rPr>
              <w:t>DryPix</w:t>
            </w:r>
            <w:proofErr w:type="spellEnd"/>
            <w:r w:rsidRPr="003C3B7F">
              <w:rPr>
                <w:color w:val="000000"/>
                <w:sz w:val="18"/>
                <w:szCs w:val="18"/>
              </w:rPr>
              <w:t xml:space="preserve"> 6000. Технические характеристики: Подложка – холодный голубой тон. Толщина подложки 175 микрон. Лазерное экспонирование. Минимальная оптическая плотность, D </w:t>
            </w:r>
            <w:proofErr w:type="spellStart"/>
            <w:r w:rsidRPr="003C3B7F">
              <w:rPr>
                <w:color w:val="000000"/>
                <w:sz w:val="18"/>
                <w:szCs w:val="18"/>
              </w:rPr>
              <w:t>mix</w:t>
            </w:r>
            <w:proofErr w:type="spellEnd"/>
            <w:r w:rsidRPr="003C3B7F">
              <w:rPr>
                <w:color w:val="000000"/>
                <w:sz w:val="18"/>
                <w:szCs w:val="18"/>
              </w:rPr>
              <w:t xml:space="preserve"> 0,21. Максимальная оптическая плотность, D </w:t>
            </w:r>
            <w:proofErr w:type="spellStart"/>
            <w:r w:rsidRPr="003C3B7F">
              <w:rPr>
                <w:color w:val="000000"/>
                <w:sz w:val="18"/>
                <w:szCs w:val="18"/>
              </w:rPr>
              <w:t>max</w:t>
            </w:r>
            <w:proofErr w:type="spellEnd"/>
            <w:r w:rsidRPr="003C3B7F">
              <w:rPr>
                <w:color w:val="000000"/>
                <w:sz w:val="18"/>
                <w:szCs w:val="18"/>
              </w:rPr>
              <w:t>, 3,4. Уровни градации серого, бит, 14. Размер 20×25 см. Количество листов пленки в одной пачке листов 150.</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уп</w:t>
            </w:r>
            <w:proofErr w:type="spellEnd"/>
            <w:r w:rsidRPr="003C3B7F">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70</w:t>
            </w:r>
            <w:r w:rsidR="008E39E2">
              <w:rPr>
                <w:color w:val="000000"/>
                <w:sz w:val="18"/>
                <w:szCs w:val="18"/>
              </w:rPr>
              <w:t xml:space="preserve"> </w:t>
            </w:r>
            <w:r w:rsidRPr="003C3B7F">
              <w:rPr>
                <w:color w:val="000000"/>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700</w:t>
            </w:r>
            <w:r w:rsidR="008E39E2">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1152"/>
        </w:trPr>
        <w:tc>
          <w:tcPr>
            <w:tcW w:w="709" w:type="dxa"/>
            <w:tcBorders>
              <w:top w:val="nil"/>
              <w:left w:val="single" w:sz="4" w:space="0" w:color="auto"/>
              <w:bottom w:val="single" w:sz="4" w:space="0" w:color="auto"/>
              <w:right w:val="single" w:sz="4" w:space="0" w:color="auto"/>
            </w:tcBorders>
          </w:tcPr>
          <w:p w:rsidR="003C3B7F" w:rsidRPr="003C3B7F" w:rsidRDefault="003C3B7F" w:rsidP="003C3B7F">
            <w:pPr>
              <w:pStyle w:val="a3"/>
              <w:numPr>
                <w:ilvl w:val="0"/>
                <w:numId w:val="3"/>
              </w:numPr>
              <w:tabs>
                <w:tab w:val="left" w:pos="191"/>
              </w:tabs>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r w:rsidRPr="003C3B7F">
              <w:rPr>
                <w:sz w:val="18"/>
                <w:szCs w:val="18"/>
              </w:rPr>
              <w:t xml:space="preserve">Пробирка полипропиленовая тип </w:t>
            </w:r>
            <w:proofErr w:type="spellStart"/>
            <w:r w:rsidRPr="003C3B7F">
              <w:rPr>
                <w:sz w:val="18"/>
                <w:szCs w:val="18"/>
              </w:rPr>
              <w:t>Фалькон</w:t>
            </w:r>
            <w:proofErr w:type="spellEnd"/>
            <w:r w:rsidRPr="003C3B7F">
              <w:rPr>
                <w:sz w:val="18"/>
                <w:szCs w:val="18"/>
              </w:rPr>
              <w:t xml:space="preserve"> 50мл с крышкой</w:t>
            </w:r>
          </w:p>
        </w:tc>
        <w:tc>
          <w:tcPr>
            <w:tcW w:w="3828"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roofErr w:type="spellStart"/>
            <w:r w:rsidRPr="003C3B7F">
              <w:rPr>
                <w:color w:val="000000"/>
                <w:sz w:val="18"/>
                <w:szCs w:val="18"/>
              </w:rPr>
              <w:t>Центрефужная</w:t>
            </w:r>
            <w:proofErr w:type="spellEnd"/>
            <w:r w:rsidRPr="003C3B7F">
              <w:rPr>
                <w:color w:val="000000"/>
                <w:sz w:val="18"/>
                <w:szCs w:val="18"/>
              </w:rPr>
              <w:t xml:space="preserve"> пробирка тип </w:t>
            </w:r>
            <w:proofErr w:type="spellStart"/>
            <w:r w:rsidRPr="003C3B7F">
              <w:rPr>
                <w:color w:val="000000"/>
                <w:sz w:val="18"/>
                <w:szCs w:val="18"/>
              </w:rPr>
              <w:t>Фалькон</w:t>
            </w:r>
            <w:proofErr w:type="spellEnd"/>
            <w:r w:rsidRPr="003C3B7F">
              <w:rPr>
                <w:color w:val="000000"/>
                <w:sz w:val="18"/>
                <w:szCs w:val="18"/>
              </w:rPr>
              <w:t xml:space="preserve"> с юбкой устойчивости 50мл с крышкой,</w:t>
            </w:r>
            <w:r w:rsidR="008E39E2">
              <w:rPr>
                <w:color w:val="000000"/>
                <w:sz w:val="18"/>
                <w:szCs w:val="18"/>
              </w:rPr>
              <w:t xml:space="preserve"> </w:t>
            </w:r>
            <w:r w:rsidRPr="003C3B7F">
              <w:rPr>
                <w:color w:val="000000"/>
                <w:sz w:val="18"/>
                <w:szCs w:val="18"/>
              </w:rPr>
              <w:t>в индивидуальной упаковке</w:t>
            </w:r>
          </w:p>
        </w:tc>
        <w:tc>
          <w:tcPr>
            <w:tcW w:w="567"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r w:rsidRPr="003C3B7F">
              <w:rPr>
                <w:color w:val="000000"/>
                <w:sz w:val="18"/>
                <w:szCs w:val="18"/>
              </w:rPr>
              <w:t>шт</w:t>
            </w:r>
            <w:r w:rsidR="008E39E2">
              <w:rPr>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tcPr>
          <w:p w:rsidR="003C3B7F" w:rsidRPr="003C3B7F" w:rsidRDefault="003C3B7F" w:rsidP="003C3B7F">
            <w:pPr>
              <w:jc w:val="right"/>
              <w:rPr>
                <w:color w:val="000000"/>
                <w:sz w:val="18"/>
                <w:szCs w:val="18"/>
              </w:rPr>
            </w:pPr>
            <w:r w:rsidRPr="003C3B7F">
              <w:rPr>
                <w:color w:val="000000"/>
                <w:sz w:val="18"/>
                <w:szCs w:val="18"/>
              </w:rPr>
              <w:t>1</w:t>
            </w:r>
            <w:r w:rsidR="008E39E2">
              <w:rPr>
                <w:color w:val="000000"/>
                <w:sz w:val="18"/>
                <w:szCs w:val="18"/>
              </w:rPr>
              <w:t xml:space="preserve"> </w:t>
            </w:r>
            <w:r w:rsidRPr="003C3B7F">
              <w:rPr>
                <w:color w:val="000000"/>
                <w:sz w:val="18"/>
                <w:szCs w:val="18"/>
              </w:rPr>
              <w:t>000</w:t>
            </w:r>
          </w:p>
        </w:tc>
        <w:tc>
          <w:tcPr>
            <w:tcW w:w="851"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w:t>
            </w:r>
          </w:p>
        </w:tc>
        <w:tc>
          <w:tcPr>
            <w:tcW w:w="1134" w:type="dxa"/>
            <w:tcBorders>
              <w:top w:val="nil"/>
              <w:left w:val="single" w:sz="4" w:space="0" w:color="auto"/>
              <w:bottom w:val="single" w:sz="4" w:space="0" w:color="auto"/>
              <w:right w:val="single" w:sz="4" w:space="0" w:color="auto"/>
            </w:tcBorders>
            <w:shd w:val="clear" w:color="auto" w:fill="auto"/>
          </w:tcPr>
          <w:p w:rsidR="003C3B7F" w:rsidRPr="003C3B7F" w:rsidRDefault="003C3B7F" w:rsidP="003C3B7F">
            <w:pPr>
              <w:jc w:val="right"/>
              <w:rPr>
                <w:color w:val="000000"/>
                <w:sz w:val="18"/>
                <w:szCs w:val="18"/>
              </w:rPr>
            </w:pPr>
            <w:r w:rsidRPr="003C3B7F">
              <w:rPr>
                <w:color w:val="000000"/>
                <w:sz w:val="18"/>
                <w:szCs w:val="18"/>
              </w:rPr>
              <w:t>50</w:t>
            </w:r>
            <w:r w:rsidR="008E39E2">
              <w:rPr>
                <w:color w:val="000000"/>
                <w:sz w:val="18"/>
                <w:szCs w:val="18"/>
              </w:rPr>
              <w:t xml:space="preserve"> </w:t>
            </w:r>
            <w:r w:rsidRPr="003C3B7F">
              <w:rPr>
                <w:color w:val="000000"/>
                <w:sz w:val="18"/>
                <w:szCs w:val="18"/>
              </w:rPr>
              <w:t>000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sz w:val="18"/>
                <w:szCs w:val="18"/>
                <w:lang w:eastAsia="ru-RU"/>
              </w:rPr>
              <w:t xml:space="preserve">по заявке заказчика в течение 10-ти дней  </w:t>
            </w: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r w:rsidRPr="003C3B7F">
              <w:rPr>
                <w:i/>
                <w:sz w:val="18"/>
                <w:szCs w:val="18"/>
              </w:rPr>
              <w:t xml:space="preserve">СКО </w:t>
            </w:r>
            <w:proofErr w:type="spellStart"/>
            <w:r w:rsidRPr="003C3B7F">
              <w:rPr>
                <w:i/>
                <w:sz w:val="18"/>
                <w:szCs w:val="18"/>
              </w:rPr>
              <w:t>Жамбылский</w:t>
            </w:r>
            <w:proofErr w:type="spellEnd"/>
            <w:r w:rsidRPr="003C3B7F">
              <w:rPr>
                <w:i/>
                <w:sz w:val="18"/>
                <w:szCs w:val="18"/>
              </w:rPr>
              <w:t xml:space="preserve"> р-н </w:t>
            </w:r>
            <w:proofErr w:type="spellStart"/>
            <w:r w:rsidRPr="003C3B7F">
              <w:rPr>
                <w:i/>
                <w:sz w:val="18"/>
                <w:szCs w:val="18"/>
              </w:rPr>
              <w:t>с.Пресновка</w:t>
            </w:r>
            <w:proofErr w:type="spellEnd"/>
            <w:r w:rsidRPr="003C3B7F">
              <w:rPr>
                <w:i/>
                <w:sz w:val="18"/>
                <w:szCs w:val="18"/>
              </w:rPr>
              <w:t xml:space="preserve"> </w:t>
            </w:r>
            <w:proofErr w:type="spellStart"/>
            <w:r w:rsidRPr="003C3B7F">
              <w:rPr>
                <w:i/>
                <w:sz w:val="18"/>
                <w:szCs w:val="18"/>
              </w:rPr>
              <w:t>ул.Довженко</w:t>
            </w:r>
            <w:proofErr w:type="spellEnd"/>
            <w:r w:rsidRPr="003C3B7F">
              <w:rPr>
                <w:i/>
                <w:sz w:val="18"/>
                <w:szCs w:val="18"/>
              </w:rPr>
              <w:t xml:space="preserve"> 46</w:t>
            </w:r>
          </w:p>
        </w:tc>
      </w:tr>
      <w:tr w:rsidR="002F32CD" w:rsidRPr="003C3B7F" w:rsidTr="008F0327">
        <w:trPr>
          <w:trHeight w:val="261"/>
        </w:trPr>
        <w:tc>
          <w:tcPr>
            <w:tcW w:w="709"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tabs>
                <w:tab w:val="left" w:pos="191"/>
              </w:tabs>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C3B7F" w:rsidRPr="003C3B7F" w:rsidRDefault="003C3B7F" w:rsidP="003C3B7F">
            <w:pPr>
              <w:rPr>
                <w:b/>
                <w:color w:val="000000"/>
                <w:sz w:val="18"/>
                <w:szCs w:val="18"/>
              </w:rPr>
            </w:pPr>
            <w:r w:rsidRPr="003C3B7F">
              <w:rPr>
                <w:b/>
                <w:color w:val="000000"/>
                <w:sz w:val="18"/>
                <w:szCs w:val="18"/>
              </w:rPr>
              <w:t>ИТОГО:</w:t>
            </w:r>
          </w:p>
        </w:tc>
        <w:tc>
          <w:tcPr>
            <w:tcW w:w="3828" w:type="dxa"/>
            <w:tcBorders>
              <w:top w:val="single" w:sz="4" w:space="0" w:color="auto"/>
              <w:left w:val="nil"/>
              <w:bottom w:val="single" w:sz="4" w:space="0" w:color="auto"/>
              <w:right w:val="single" w:sz="4" w:space="0" w:color="auto"/>
            </w:tcBorders>
            <w:shd w:val="clear" w:color="auto" w:fill="auto"/>
            <w:noWrap/>
          </w:tcPr>
          <w:p w:rsidR="003C3B7F" w:rsidRPr="003C3B7F" w:rsidRDefault="003C3B7F" w:rsidP="003C3B7F">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C3B7F" w:rsidRPr="003C3B7F" w:rsidRDefault="003C3B7F" w:rsidP="003C3B7F">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3C3B7F" w:rsidRPr="00D348DD" w:rsidRDefault="003C3B7F" w:rsidP="003C3B7F">
            <w:pPr>
              <w:jc w:val="right"/>
              <w:rPr>
                <w:b/>
                <w:color w:val="000000"/>
                <w:sz w:val="18"/>
                <w:szCs w:val="18"/>
              </w:rPr>
            </w:pPr>
            <w:r w:rsidRPr="00D348DD">
              <w:rPr>
                <w:b/>
                <w:color w:val="000000"/>
                <w:sz w:val="18"/>
                <w:szCs w:val="18"/>
              </w:rPr>
              <w:t>22</w:t>
            </w:r>
            <w:r w:rsidR="00D348DD">
              <w:rPr>
                <w:b/>
                <w:color w:val="000000"/>
                <w:sz w:val="18"/>
                <w:szCs w:val="18"/>
              </w:rPr>
              <w:t> </w:t>
            </w:r>
            <w:r w:rsidRPr="00D348DD">
              <w:rPr>
                <w:b/>
                <w:color w:val="000000"/>
                <w:sz w:val="18"/>
                <w:szCs w:val="18"/>
              </w:rPr>
              <w:t>159</w:t>
            </w:r>
            <w:r w:rsidR="00D348DD">
              <w:rPr>
                <w:b/>
                <w:color w:val="000000"/>
                <w:sz w:val="18"/>
                <w:szCs w:val="18"/>
              </w:rPr>
              <w:t xml:space="preserve"> </w:t>
            </w:r>
            <w:r w:rsidRPr="00D348DD">
              <w:rPr>
                <w:b/>
                <w:color w:val="000000"/>
                <w:sz w:val="18"/>
                <w:szCs w:val="18"/>
              </w:rPr>
              <w:t>800</w:t>
            </w:r>
          </w:p>
        </w:tc>
        <w:tc>
          <w:tcPr>
            <w:tcW w:w="850" w:type="dxa"/>
            <w:tcBorders>
              <w:top w:val="single" w:sz="4" w:space="0" w:color="auto"/>
              <w:bottom w:val="single" w:sz="4" w:space="0" w:color="auto"/>
              <w:right w:val="single" w:sz="4" w:space="0" w:color="auto"/>
            </w:tcBorders>
          </w:tcPr>
          <w:p w:rsidR="003C3B7F" w:rsidRPr="003C3B7F" w:rsidRDefault="003C3B7F" w:rsidP="003C3B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C3B7F" w:rsidRPr="003C3B7F" w:rsidRDefault="003C3B7F" w:rsidP="003C3B7F">
            <w:pPr>
              <w:rPr>
                <w:sz w:val="18"/>
                <w:szCs w:val="18"/>
              </w:rPr>
            </w:pPr>
          </w:p>
        </w:tc>
      </w:tr>
    </w:tbl>
    <w:p w:rsidR="00551F83" w:rsidRPr="00643268" w:rsidRDefault="00551F83" w:rsidP="000F4EA2">
      <w:pPr>
        <w:rPr>
          <w:b/>
          <w:sz w:val="18"/>
          <w:szCs w:val="18"/>
        </w:rPr>
      </w:pPr>
    </w:p>
    <w:sectPr w:rsidR="00551F83" w:rsidRPr="00643268" w:rsidSect="008F0327">
      <w:pgSz w:w="11906" w:h="16838"/>
      <w:pgMar w:top="426" w:right="707"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cs="Symbol" w:hint="default"/>
      </w:rPr>
    </w:lvl>
  </w:abstractNum>
  <w:abstractNum w:abstractNumId="1">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32534"/>
    <w:multiLevelType w:val="hybridMultilevel"/>
    <w:tmpl w:val="EFE855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F5C551C"/>
    <w:multiLevelType w:val="hybridMultilevel"/>
    <w:tmpl w:val="B32AC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F96672"/>
    <w:rsid w:val="000369DF"/>
    <w:rsid w:val="00036D66"/>
    <w:rsid w:val="00076920"/>
    <w:rsid w:val="00082BFA"/>
    <w:rsid w:val="00094322"/>
    <w:rsid w:val="000A00A5"/>
    <w:rsid w:val="000A1FB5"/>
    <w:rsid w:val="000C5E3B"/>
    <w:rsid w:val="000D5A70"/>
    <w:rsid w:val="000D5E3E"/>
    <w:rsid w:val="000F4EA2"/>
    <w:rsid w:val="000F7687"/>
    <w:rsid w:val="00126DE1"/>
    <w:rsid w:val="00132178"/>
    <w:rsid w:val="00132F1C"/>
    <w:rsid w:val="00135249"/>
    <w:rsid w:val="00140779"/>
    <w:rsid w:val="001507BD"/>
    <w:rsid w:val="00151C2C"/>
    <w:rsid w:val="001704FB"/>
    <w:rsid w:val="00170535"/>
    <w:rsid w:val="001A278F"/>
    <w:rsid w:val="001B6FBC"/>
    <w:rsid w:val="001C78B2"/>
    <w:rsid w:val="001D555A"/>
    <w:rsid w:val="001F6C9E"/>
    <w:rsid w:val="00204C31"/>
    <w:rsid w:val="0021657C"/>
    <w:rsid w:val="00243324"/>
    <w:rsid w:val="0024448C"/>
    <w:rsid w:val="00245837"/>
    <w:rsid w:val="0025403C"/>
    <w:rsid w:val="00260D15"/>
    <w:rsid w:val="00284006"/>
    <w:rsid w:val="002A18A0"/>
    <w:rsid w:val="002A6286"/>
    <w:rsid w:val="002A74FF"/>
    <w:rsid w:val="002B3033"/>
    <w:rsid w:val="002E5B32"/>
    <w:rsid w:val="002F32CD"/>
    <w:rsid w:val="00311B75"/>
    <w:rsid w:val="00311CBA"/>
    <w:rsid w:val="00317E1B"/>
    <w:rsid w:val="00364B4A"/>
    <w:rsid w:val="00372838"/>
    <w:rsid w:val="00381C13"/>
    <w:rsid w:val="00382285"/>
    <w:rsid w:val="00386B83"/>
    <w:rsid w:val="00397C26"/>
    <w:rsid w:val="003C3B7F"/>
    <w:rsid w:val="00401D39"/>
    <w:rsid w:val="0040614A"/>
    <w:rsid w:val="0042034B"/>
    <w:rsid w:val="00450B49"/>
    <w:rsid w:val="00490C7D"/>
    <w:rsid w:val="004A44D9"/>
    <w:rsid w:val="004C433E"/>
    <w:rsid w:val="004F6E66"/>
    <w:rsid w:val="0050055B"/>
    <w:rsid w:val="00505670"/>
    <w:rsid w:val="00521A45"/>
    <w:rsid w:val="005516EC"/>
    <w:rsid w:val="00551F83"/>
    <w:rsid w:val="005863F5"/>
    <w:rsid w:val="005946D5"/>
    <w:rsid w:val="005A5690"/>
    <w:rsid w:val="005B54FE"/>
    <w:rsid w:val="005F5CC5"/>
    <w:rsid w:val="00602E44"/>
    <w:rsid w:val="00604888"/>
    <w:rsid w:val="00626BA7"/>
    <w:rsid w:val="00627C56"/>
    <w:rsid w:val="00643268"/>
    <w:rsid w:val="006835B9"/>
    <w:rsid w:val="006C191E"/>
    <w:rsid w:val="006C7EDF"/>
    <w:rsid w:val="006D5A04"/>
    <w:rsid w:val="006D6212"/>
    <w:rsid w:val="006E3964"/>
    <w:rsid w:val="006F7B05"/>
    <w:rsid w:val="00776F96"/>
    <w:rsid w:val="00777163"/>
    <w:rsid w:val="00780FDB"/>
    <w:rsid w:val="007A6B5F"/>
    <w:rsid w:val="007B5224"/>
    <w:rsid w:val="007E6BD9"/>
    <w:rsid w:val="007F3C63"/>
    <w:rsid w:val="00814651"/>
    <w:rsid w:val="00833337"/>
    <w:rsid w:val="00875928"/>
    <w:rsid w:val="008B7375"/>
    <w:rsid w:val="008D4AA9"/>
    <w:rsid w:val="008E39E2"/>
    <w:rsid w:val="008F0327"/>
    <w:rsid w:val="00903FB2"/>
    <w:rsid w:val="009123DD"/>
    <w:rsid w:val="00916A35"/>
    <w:rsid w:val="009207D3"/>
    <w:rsid w:val="00940245"/>
    <w:rsid w:val="009442DB"/>
    <w:rsid w:val="009664F0"/>
    <w:rsid w:val="00987C99"/>
    <w:rsid w:val="009B7F65"/>
    <w:rsid w:val="009F44F7"/>
    <w:rsid w:val="009F5818"/>
    <w:rsid w:val="009F7468"/>
    <w:rsid w:val="00A12CB4"/>
    <w:rsid w:val="00A239B0"/>
    <w:rsid w:val="00A2709E"/>
    <w:rsid w:val="00A37C89"/>
    <w:rsid w:val="00A76F94"/>
    <w:rsid w:val="00A80603"/>
    <w:rsid w:val="00A9158E"/>
    <w:rsid w:val="00AE76F8"/>
    <w:rsid w:val="00AF564A"/>
    <w:rsid w:val="00AF7717"/>
    <w:rsid w:val="00B22C20"/>
    <w:rsid w:val="00B2547E"/>
    <w:rsid w:val="00B25FEC"/>
    <w:rsid w:val="00B3002A"/>
    <w:rsid w:val="00B317D2"/>
    <w:rsid w:val="00B340FE"/>
    <w:rsid w:val="00B41515"/>
    <w:rsid w:val="00B42A12"/>
    <w:rsid w:val="00B53F3D"/>
    <w:rsid w:val="00B6195F"/>
    <w:rsid w:val="00B71799"/>
    <w:rsid w:val="00BB23BC"/>
    <w:rsid w:val="00BB59C5"/>
    <w:rsid w:val="00BD5A67"/>
    <w:rsid w:val="00BE0BCD"/>
    <w:rsid w:val="00BF1752"/>
    <w:rsid w:val="00C0174F"/>
    <w:rsid w:val="00C03C3D"/>
    <w:rsid w:val="00C102EA"/>
    <w:rsid w:val="00C1179D"/>
    <w:rsid w:val="00C11B17"/>
    <w:rsid w:val="00C22751"/>
    <w:rsid w:val="00C34F32"/>
    <w:rsid w:val="00C40DBD"/>
    <w:rsid w:val="00C70667"/>
    <w:rsid w:val="00C720C0"/>
    <w:rsid w:val="00C81A94"/>
    <w:rsid w:val="00C94B69"/>
    <w:rsid w:val="00CB5ACF"/>
    <w:rsid w:val="00CC1819"/>
    <w:rsid w:val="00CE06C4"/>
    <w:rsid w:val="00CF2E0E"/>
    <w:rsid w:val="00D031CF"/>
    <w:rsid w:val="00D04E8B"/>
    <w:rsid w:val="00D12283"/>
    <w:rsid w:val="00D25609"/>
    <w:rsid w:val="00D348DD"/>
    <w:rsid w:val="00D4218B"/>
    <w:rsid w:val="00D427C3"/>
    <w:rsid w:val="00D50304"/>
    <w:rsid w:val="00D50CBE"/>
    <w:rsid w:val="00D575AD"/>
    <w:rsid w:val="00D748DB"/>
    <w:rsid w:val="00D759C6"/>
    <w:rsid w:val="00DA324C"/>
    <w:rsid w:val="00DA4CA4"/>
    <w:rsid w:val="00DB4EA2"/>
    <w:rsid w:val="00DC50A5"/>
    <w:rsid w:val="00DE409A"/>
    <w:rsid w:val="00E22653"/>
    <w:rsid w:val="00E45715"/>
    <w:rsid w:val="00E72D6C"/>
    <w:rsid w:val="00E777F1"/>
    <w:rsid w:val="00E93480"/>
    <w:rsid w:val="00EA7134"/>
    <w:rsid w:val="00EC3D84"/>
    <w:rsid w:val="00F052BB"/>
    <w:rsid w:val="00F2006A"/>
    <w:rsid w:val="00F22F19"/>
    <w:rsid w:val="00F96672"/>
    <w:rsid w:val="00FF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8F442-3339-4983-BBA2-E681D255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7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7BD"/>
    <w:pPr>
      <w:suppressAutoHyphens w:val="0"/>
      <w:spacing w:after="200" w:line="276" w:lineRule="auto"/>
      <w:ind w:left="720"/>
      <w:contextualSpacing/>
    </w:pPr>
    <w:rPr>
      <w:rFonts w:ascii="Calibri" w:hAnsi="Calibri"/>
      <w:sz w:val="22"/>
      <w:szCs w:val="22"/>
      <w:lang w:eastAsia="ru-RU"/>
    </w:rPr>
  </w:style>
  <w:style w:type="paragraph" w:styleId="a4">
    <w:name w:val="Normal (Web)"/>
    <w:basedOn w:val="a"/>
    <w:uiPriority w:val="99"/>
    <w:semiHidden/>
    <w:unhideWhenUsed/>
    <w:rsid w:val="009F44F7"/>
    <w:pPr>
      <w:suppressAutoHyphens w:val="0"/>
      <w:spacing w:before="100" w:beforeAutospacing="1" w:after="100" w:afterAutospacing="1"/>
    </w:pPr>
    <w:rPr>
      <w:lang w:eastAsia="ru-RU"/>
    </w:rPr>
  </w:style>
  <w:style w:type="character" w:styleId="a5">
    <w:name w:val="Emphasis"/>
    <w:basedOn w:val="a0"/>
    <w:uiPriority w:val="20"/>
    <w:qFormat/>
    <w:rsid w:val="006D5A04"/>
    <w:rPr>
      <w:i/>
      <w:iCs/>
    </w:rPr>
  </w:style>
  <w:style w:type="paragraph" w:styleId="a6">
    <w:name w:val="Balloon Text"/>
    <w:basedOn w:val="a"/>
    <w:link w:val="a7"/>
    <w:uiPriority w:val="99"/>
    <w:semiHidden/>
    <w:unhideWhenUsed/>
    <w:rsid w:val="00AE76F8"/>
    <w:rPr>
      <w:rFonts w:ascii="Segoe UI" w:hAnsi="Segoe UI" w:cs="Segoe UI"/>
      <w:sz w:val="18"/>
      <w:szCs w:val="18"/>
    </w:rPr>
  </w:style>
  <w:style w:type="character" w:customStyle="1" w:styleId="a7">
    <w:name w:val="Текст выноски Знак"/>
    <w:basedOn w:val="a0"/>
    <w:link w:val="a6"/>
    <w:uiPriority w:val="99"/>
    <w:semiHidden/>
    <w:rsid w:val="00AE76F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1954">
      <w:bodyDiv w:val="1"/>
      <w:marLeft w:val="0"/>
      <w:marRight w:val="0"/>
      <w:marTop w:val="0"/>
      <w:marBottom w:val="0"/>
      <w:divBdr>
        <w:top w:val="none" w:sz="0" w:space="0" w:color="auto"/>
        <w:left w:val="none" w:sz="0" w:space="0" w:color="auto"/>
        <w:bottom w:val="none" w:sz="0" w:space="0" w:color="auto"/>
        <w:right w:val="none" w:sz="0" w:space="0" w:color="auto"/>
      </w:divBdr>
    </w:div>
    <w:div w:id="641929153">
      <w:bodyDiv w:val="1"/>
      <w:marLeft w:val="0"/>
      <w:marRight w:val="0"/>
      <w:marTop w:val="0"/>
      <w:marBottom w:val="0"/>
      <w:divBdr>
        <w:top w:val="none" w:sz="0" w:space="0" w:color="auto"/>
        <w:left w:val="none" w:sz="0" w:space="0" w:color="auto"/>
        <w:bottom w:val="none" w:sz="0" w:space="0" w:color="auto"/>
        <w:right w:val="none" w:sz="0" w:space="0" w:color="auto"/>
      </w:divBdr>
    </w:div>
    <w:div w:id="802818104">
      <w:bodyDiv w:val="1"/>
      <w:marLeft w:val="0"/>
      <w:marRight w:val="0"/>
      <w:marTop w:val="0"/>
      <w:marBottom w:val="0"/>
      <w:divBdr>
        <w:top w:val="none" w:sz="0" w:space="0" w:color="auto"/>
        <w:left w:val="none" w:sz="0" w:space="0" w:color="auto"/>
        <w:bottom w:val="none" w:sz="0" w:space="0" w:color="auto"/>
        <w:right w:val="none" w:sz="0" w:space="0" w:color="auto"/>
      </w:divBdr>
    </w:div>
    <w:div w:id="18534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9DCC-F0C5-4249-989D-16385FFC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Pages>
  <Words>7049</Words>
  <Characters>40183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156</cp:revision>
  <cp:lastPrinted>2021-04-12T06:04:00Z</cp:lastPrinted>
  <dcterms:created xsi:type="dcterms:W3CDTF">2018-02-12T09:02:00Z</dcterms:created>
  <dcterms:modified xsi:type="dcterms:W3CDTF">2022-01-21T04:57:00Z</dcterms:modified>
</cp:coreProperties>
</file>