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BF6" w:rsidRPr="00222FA2" w:rsidRDefault="008516EC" w:rsidP="00442BF6">
      <w:pPr>
        <w:rPr>
          <w:b/>
        </w:rPr>
      </w:pPr>
      <w:r>
        <w:rPr>
          <w:b/>
        </w:rPr>
        <w:t xml:space="preserve">                           </w:t>
      </w:r>
      <w:r w:rsidR="00442BF6" w:rsidRPr="00222FA2">
        <w:rPr>
          <w:b/>
        </w:rPr>
        <w:t>Приложение №1</w:t>
      </w:r>
      <w:r w:rsidR="001F4996" w:rsidRPr="00222FA2">
        <w:rPr>
          <w:b/>
        </w:rPr>
        <w:t xml:space="preserve"> </w:t>
      </w:r>
      <w:r w:rsidR="001636F0" w:rsidRPr="00222FA2">
        <w:rPr>
          <w:b/>
        </w:rPr>
        <w:t>к объявлению №</w:t>
      </w:r>
      <w:r w:rsidR="00CA12B8">
        <w:rPr>
          <w:b/>
        </w:rPr>
        <w:t xml:space="preserve">1 от </w:t>
      </w:r>
      <w:r w:rsidR="00F55502">
        <w:rPr>
          <w:b/>
        </w:rPr>
        <w:t>14</w:t>
      </w:r>
      <w:r w:rsidR="000A03B6" w:rsidRPr="00FD7C2B">
        <w:rPr>
          <w:b/>
        </w:rPr>
        <w:t>.</w:t>
      </w:r>
      <w:r w:rsidR="00FD7C2B">
        <w:rPr>
          <w:b/>
        </w:rPr>
        <w:t>01</w:t>
      </w:r>
      <w:r w:rsidR="001D1FB5" w:rsidRPr="00FD7C2B">
        <w:rPr>
          <w:b/>
        </w:rPr>
        <w:t>.</w:t>
      </w:r>
      <w:r w:rsidR="00E50062" w:rsidRPr="00FD7C2B">
        <w:rPr>
          <w:b/>
        </w:rPr>
        <w:t>20</w:t>
      </w:r>
      <w:r w:rsidR="00F55502">
        <w:rPr>
          <w:b/>
        </w:rPr>
        <w:t>22</w:t>
      </w:r>
      <w:r w:rsidR="00E50062" w:rsidRPr="00FD7C2B">
        <w:rPr>
          <w:b/>
        </w:rPr>
        <w:t>г</w:t>
      </w:r>
    </w:p>
    <w:p w:rsidR="00442BF6" w:rsidRPr="00222FA2" w:rsidRDefault="00442BF6" w:rsidP="00442BF6"/>
    <w:p w:rsidR="00856A38" w:rsidRDefault="00856A38" w:rsidP="00856A38">
      <w:pPr>
        <w:ind w:firstLine="708"/>
        <w:rPr>
          <w:b/>
        </w:rPr>
      </w:pPr>
      <w:r w:rsidRPr="00814651">
        <w:rPr>
          <w:b/>
        </w:rPr>
        <w:t>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 объявляет о проведении закупа</w:t>
      </w:r>
      <w:r>
        <w:rPr>
          <w:b/>
        </w:rPr>
        <w:t xml:space="preserve"> лекарственных средств и медицинских изделий требующих сервисного обслуживания способом</w:t>
      </w:r>
      <w:r w:rsidRPr="00814651">
        <w:rPr>
          <w:b/>
        </w:rPr>
        <w:t xml:space="preserve"> запроса ценовых предложений согласно постановлению Правительства Республики Казахстан от </w:t>
      </w:r>
      <w:r w:rsidR="00F55502">
        <w:rPr>
          <w:b/>
        </w:rPr>
        <w:t>04 июня 2021 года № 375</w:t>
      </w:r>
      <w:r w:rsidRPr="00814651">
        <w:rPr>
          <w:b/>
        </w:rPr>
        <w:t xml:space="preserve"> «</w:t>
      </w:r>
      <w:r w:rsidR="00F55502" w:rsidRPr="00F55502">
        <w:rPr>
          <w:b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814651">
        <w:rPr>
          <w:b/>
        </w:rPr>
        <w:t>». Заказчик/организатор государственных закупок: 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СКО», расположенное по адресу 150600, РК. СКО, </w:t>
      </w:r>
      <w:proofErr w:type="spellStart"/>
      <w:r w:rsidRPr="00814651">
        <w:rPr>
          <w:b/>
        </w:rPr>
        <w:t>Жамбылский</w:t>
      </w:r>
      <w:proofErr w:type="spellEnd"/>
      <w:r w:rsidRPr="00814651">
        <w:rPr>
          <w:b/>
        </w:rPr>
        <w:t xml:space="preserve"> р-н с. Пресновка ул. Довженко 46</w:t>
      </w:r>
    </w:p>
    <w:p w:rsidR="00F55502" w:rsidRPr="00814651" w:rsidRDefault="00F55502" w:rsidP="00856A38">
      <w:pPr>
        <w:ind w:firstLine="708"/>
        <w:rPr>
          <w:b/>
        </w:rPr>
      </w:pPr>
    </w:p>
    <w:p w:rsidR="008516EC" w:rsidRPr="008516EC" w:rsidRDefault="008516EC" w:rsidP="008516EC">
      <w:pPr>
        <w:ind w:firstLine="708"/>
        <w:rPr>
          <w:b/>
        </w:rPr>
      </w:pPr>
      <w:r w:rsidRPr="008516EC">
        <w:rPr>
          <w:b/>
        </w:rPr>
        <w:t xml:space="preserve">                                                 Технические условия</w:t>
      </w:r>
    </w:p>
    <w:tbl>
      <w:tblPr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126"/>
        <w:gridCol w:w="851"/>
        <w:gridCol w:w="709"/>
        <w:gridCol w:w="850"/>
        <w:gridCol w:w="1276"/>
        <w:gridCol w:w="1134"/>
        <w:gridCol w:w="1701"/>
      </w:tblGrid>
      <w:tr w:rsidR="008516EC" w:rsidRPr="000D5E3E" w:rsidTr="00C13693">
        <w:trPr>
          <w:trHeight w:val="6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kk-KZ"/>
              </w:rPr>
              <w:t>№ лота</w:t>
            </w:r>
            <w:r w:rsidRPr="006F7B0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>МНН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>Выделенная сумма тенге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6EC" w:rsidRPr="006F7B05" w:rsidRDefault="008516EC" w:rsidP="00CC1156">
            <w:pPr>
              <w:jc w:val="center"/>
              <w:rPr>
                <w:b/>
                <w:sz w:val="18"/>
                <w:szCs w:val="18"/>
              </w:rPr>
            </w:pPr>
            <w:r w:rsidRPr="006F7B05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8516EC" w:rsidRPr="000D5E3E" w:rsidTr="00C13693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EC" w:rsidRPr="00DA17E4" w:rsidRDefault="008516EC" w:rsidP="00DA17E4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6EC" w:rsidRPr="00DA17E4" w:rsidRDefault="00F55502" w:rsidP="008516EC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Ацетилсолициловая</w:t>
            </w:r>
            <w:proofErr w:type="spellEnd"/>
            <w:r w:rsidRPr="00DA17E4">
              <w:rPr>
                <w:sz w:val="20"/>
                <w:szCs w:val="20"/>
              </w:rPr>
              <w:t xml:space="preserve"> к-та 0,5 №10 </w:t>
            </w:r>
            <w:proofErr w:type="spellStart"/>
            <w:r w:rsidRPr="00DA17E4">
              <w:rPr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6EC" w:rsidRPr="00DA17E4" w:rsidRDefault="00F55502" w:rsidP="008516EC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таблетки 0,5мг №10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16EC" w:rsidRPr="00DA17E4" w:rsidRDefault="00F55502" w:rsidP="008516EC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6EC" w:rsidRPr="00DA17E4" w:rsidRDefault="00F55502" w:rsidP="008516EC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6EC" w:rsidRPr="00DA17E4" w:rsidRDefault="00F55502" w:rsidP="008516EC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82,22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6EC" w:rsidRPr="00DA17E4" w:rsidRDefault="00F55502" w:rsidP="008516EC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16 444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6EC" w:rsidRDefault="008516EC" w:rsidP="008516EC">
            <w:r w:rsidRPr="009143A1">
              <w:rPr>
                <w:sz w:val="20"/>
                <w:szCs w:val="20"/>
                <w:lang w:eastAsia="ru-RU"/>
              </w:rPr>
              <w:t>по заявке</w:t>
            </w:r>
            <w:r w:rsidR="005001FF">
              <w:rPr>
                <w:sz w:val="20"/>
                <w:szCs w:val="20"/>
                <w:lang w:eastAsia="ru-RU"/>
              </w:rPr>
              <w:t xml:space="preserve"> заказчика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6EC" w:rsidRPr="006F7B05" w:rsidRDefault="008516EC" w:rsidP="008516E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8516EC" w:rsidRPr="000D5E3E" w:rsidTr="00C13693">
        <w:trPr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EC" w:rsidRPr="00DA17E4" w:rsidRDefault="008516EC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6EC" w:rsidRPr="00DA17E4" w:rsidRDefault="00F55502" w:rsidP="008516EC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Ацесоль</w:t>
            </w:r>
            <w:proofErr w:type="spellEnd"/>
            <w:r w:rsidRPr="00DA17E4">
              <w:rPr>
                <w:sz w:val="20"/>
                <w:szCs w:val="20"/>
              </w:rPr>
              <w:t xml:space="preserve"> р-р инф. 200мл</w:t>
            </w:r>
            <w:r w:rsidR="008516EC" w:rsidRPr="00DA17E4">
              <w:rPr>
                <w:sz w:val="20"/>
                <w:szCs w:val="20"/>
              </w:rPr>
              <w:t>-400,0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6EC" w:rsidRPr="00DA17E4" w:rsidRDefault="00F55502" w:rsidP="008516EC">
            <w:pPr>
              <w:rPr>
                <w:b/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Раствор для </w:t>
            </w:r>
            <w:proofErr w:type="spellStart"/>
            <w:r w:rsidRPr="00DA17E4">
              <w:rPr>
                <w:sz w:val="20"/>
                <w:szCs w:val="20"/>
              </w:rPr>
              <w:t>инфузий</w:t>
            </w:r>
            <w:proofErr w:type="spellEnd"/>
            <w:r w:rsidRPr="00DA17E4">
              <w:rPr>
                <w:sz w:val="20"/>
                <w:szCs w:val="20"/>
              </w:rPr>
              <w:t>, 200 мл, №1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16EC" w:rsidRPr="00DA17E4" w:rsidRDefault="008516EC" w:rsidP="008516EC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6EC" w:rsidRPr="00DA17E4" w:rsidRDefault="00F55502" w:rsidP="008516EC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6EC" w:rsidRPr="00DA17E4" w:rsidRDefault="00F55502" w:rsidP="008516EC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180,61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16EC" w:rsidRPr="00DA17E4" w:rsidRDefault="00F55502" w:rsidP="008516EC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5 418,3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6EC" w:rsidRDefault="008516EC" w:rsidP="008516EC">
            <w:r w:rsidRPr="009143A1">
              <w:rPr>
                <w:sz w:val="20"/>
                <w:szCs w:val="20"/>
                <w:lang w:eastAsia="ru-RU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6EC" w:rsidRPr="006F7B05" w:rsidRDefault="008516EC" w:rsidP="008516EC">
            <w:pPr>
              <w:jc w:val="right"/>
              <w:rPr>
                <w:sz w:val="20"/>
                <w:szCs w:val="20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C13693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Бриллиантового зелень 1% 20мл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раствор спиртовой 1% 20мл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флак</w:t>
            </w:r>
            <w:proofErr w:type="spellEnd"/>
            <w:r w:rsidRPr="00DA17E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8064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Default="00DA17E4" w:rsidP="00DA17E4">
            <w:r w:rsidRPr="009143A1">
              <w:rPr>
                <w:sz w:val="20"/>
                <w:szCs w:val="20"/>
                <w:lang w:eastAsia="ru-RU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6F7B05" w:rsidRDefault="00DA17E4" w:rsidP="00DA17E4">
            <w:pPr>
              <w:rPr>
                <w:sz w:val="20"/>
                <w:szCs w:val="20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C13693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Декспантенол</w:t>
            </w:r>
            <w:proofErr w:type="spellEnd"/>
            <w:r w:rsidRPr="00DA17E4">
              <w:rPr>
                <w:sz w:val="20"/>
                <w:szCs w:val="20"/>
              </w:rPr>
              <w:t xml:space="preserve"> мазь 5% 30 </w:t>
            </w:r>
            <w:proofErr w:type="spellStart"/>
            <w:r w:rsidRPr="00DA17E4">
              <w:rPr>
                <w:sz w:val="20"/>
                <w:szCs w:val="20"/>
              </w:rPr>
              <w:t>гр</w:t>
            </w:r>
            <w:proofErr w:type="spellEnd"/>
            <w:r w:rsidRPr="00DA17E4">
              <w:rPr>
                <w:sz w:val="20"/>
                <w:szCs w:val="20"/>
              </w:rPr>
              <w:t xml:space="preserve"> в тубе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Мазь для наружного применения, 5%, 30 </w:t>
            </w:r>
            <w:proofErr w:type="spellStart"/>
            <w:r w:rsidRPr="00DA17E4">
              <w:rPr>
                <w:sz w:val="20"/>
                <w:szCs w:val="20"/>
              </w:rPr>
              <w:t>гр</w:t>
            </w:r>
            <w:proofErr w:type="spellEnd"/>
            <w:r w:rsidRPr="00DA17E4">
              <w:rPr>
                <w:sz w:val="20"/>
                <w:szCs w:val="20"/>
              </w:rPr>
              <w:t xml:space="preserve">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  <w:r w:rsidRPr="00DA17E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1 195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5975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Default="00DA17E4" w:rsidP="00DA17E4">
            <w:r w:rsidRPr="009143A1">
              <w:rPr>
                <w:sz w:val="20"/>
                <w:szCs w:val="20"/>
                <w:lang w:eastAsia="ru-RU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6F7B05" w:rsidRDefault="00DA17E4" w:rsidP="00DA17E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C13693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Дисоль</w:t>
            </w:r>
            <w:proofErr w:type="spellEnd"/>
            <w:r w:rsidRPr="00DA17E4">
              <w:rPr>
                <w:sz w:val="20"/>
                <w:szCs w:val="20"/>
              </w:rPr>
              <w:t xml:space="preserve"> р/р 200мл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Раствор для </w:t>
            </w:r>
            <w:proofErr w:type="spellStart"/>
            <w:r w:rsidRPr="00DA17E4">
              <w:rPr>
                <w:sz w:val="20"/>
                <w:szCs w:val="20"/>
              </w:rPr>
              <w:t>инфузий</w:t>
            </w:r>
            <w:proofErr w:type="spellEnd"/>
            <w:r w:rsidRPr="00DA17E4">
              <w:rPr>
                <w:sz w:val="20"/>
                <w:szCs w:val="20"/>
              </w:rPr>
              <w:t>, 200 мл,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флак</w:t>
            </w:r>
            <w:proofErr w:type="spellEnd"/>
            <w:r w:rsidRPr="00DA17E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179,76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17976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Default="00DA17E4" w:rsidP="00DA17E4">
            <w:r w:rsidRPr="009143A1">
              <w:rPr>
                <w:sz w:val="20"/>
                <w:szCs w:val="20"/>
                <w:lang w:eastAsia="ru-RU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6F7B05" w:rsidRDefault="00DA17E4" w:rsidP="00DA17E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C13693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Метилдопа</w:t>
            </w:r>
            <w:proofErr w:type="spellEnd"/>
            <w:r w:rsidRPr="00DA17E4">
              <w:rPr>
                <w:sz w:val="20"/>
                <w:szCs w:val="20"/>
              </w:rPr>
              <w:t xml:space="preserve"> 250</w:t>
            </w:r>
            <w:proofErr w:type="gramStart"/>
            <w:r w:rsidRPr="00DA17E4">
              <w:rPr>
                <w:sz w:val="20"/>
                <w:szCs w:val="20"/>
              </w:rPr>
              <w:t>мг,№</w:t>
            </w:r>
            <w:proofErr w:type="gramEnd"/>
            <w:r w:rsidRPr="00DA17E4">
              <w:rPr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Таблетки, 250 мг, №50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2538,5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38077,5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Default="00DA17E4" w:rsidP="00DA17E4">
            <w:r w:rsidRPr="009143A1">
              <w:rPr>
                <w:sz w:val="20"/>
                <w:szCs w:val="20"/>
                <w:lang w:eastAsia="ru-RU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6F7B05" w:rsidRDefault="00DA17E4" w:rsidP="00DA17E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C13693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Нифедипин</w:t>
            </w:r>
            <w:proofErr w:type="spellEnd"/>
            <w:r w:rsidRPr="00DA17E4">
              <w:rPr>
                <w:sz w:val="20"/>
                <w:szCs w:val="20"/>
              </w:rPr>
              <w:t xml:space="preserve"> 10мг №50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gramStart"/>
            <w:r w:rsidRPr="00DA17E4">
              <w:rPr>
                <w:sz w:val="20"/>
                <w:szCs w:val="20"/>
              </w:rPr>
              <w:t>таблетки</w:t>
            </w:r>
            <w:proofErr w:type="gramEnd"/>
            <w:r w:rsidRPr="00DA17E4">
              <w:rPr>
                <w:sz w:val="20"/>
                <w:szCs w:val="20"/>
              </w:rPr>
              <w:t xml:space="preserve"> покрытые оболочкой 10мг №50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4460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Default="00DA17E4" w:rsidP="00DA17E4">
            <w:r w:rsidRPr="009143A1">
              <w:rPr>
                <w:sz w:val="20"/>
                <w:szCs w:val="20"/>
                <w:lang w:eastAsia="ru-RU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6F7B05" w:rsidRDefault="00DA17E4" w:rsidP="00DA17E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C13693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Папаверина гидрохлорид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Папаверина гидрохлорид р-р для инъекций 2</w:t>
            </w:r>
            <w:proofErr w:type="gramStart"/>
            <w:r w:rsidRPr="00DA17E4">
              <w:rPr>
                <w:sz w:val="20"/>
                <w:szCs w:val="20"/>
              </w:rPr>
              <w:t>%  2</w:t>
            </w:r>
            <w:proofErr w:type="gramEnd"/>
            <w:r w:rsidRPr="00DA17E4">
              <w:rPr>
                <w:sz w:val="20"/>
                <w:szCs w:val="20"/>
              </w:rPr>
              <w:t>,0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42000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Default="00DA17E4" w:rsidP="00DA17E4">
            <w:r w:rsidRPr="009143A1">
              <w:rPr>
                <w:sz w:val="20"/>
                <w:szCs w:val="20"/>
                <w:lang w:eastAsia="ru-RU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6F7B05" w:rsidRDefault="00DA17E4" w:rsidP="00DA17E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C13693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Тетрациклиновая мазь 1% глазная мазь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мазь </w:t>
            </w:r>
            <w:proofErr w:type="gramStart"/>
            <w:r w:rsidRPr="00DA17E4">
              <w:rPr>
                <w:sz w:val="20"/>
                <w:szCs w:val="20"/>
              </w:rPr>
              <w:t>глазная  1</w:t>
            </w:r>
            <w:proofErr w:type="gramEnd"/>
            <w:r w:rsidRPr="00DA17E4">
              <w:rPr>
                <w:sz w:val="20"/>
                <w:szCs w:val="20"/>
              </w:rPr>
              <w:t>% 3г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257,02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514,04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Default="00DA17E4" w:rsidP="00DA17E4">
            <w:r w:rsidRPr="009143A1">
              <w:rPr>
                <w:sz w:val="20"/>
                <w:szCs w:val="20"/>
                <w:lang w:eastAsia="ru-RU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6F7B05" w:rsidRDefault="00DA17E4" w:rsidP="00DA17E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C13693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Урапидил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Раствор для внутривенного введения, 5 мг/мл, 5 мл, №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3347,6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334760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Default="00DA17E4" w:rsidP="00DA17E4">
            <w:r w:rsidRPr="009143A1">
              <w:rPr>
                <w:sz w:val="20"/>
                <w:szCs w:val="20"/>
                <w:lang w:eastAsia="ru-RU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6F7B05" w:rsidRDefault="00DA17E4" w:rsidP="00DA17E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C13693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Уголь активированный 0,25мг №10 </w:t>
            </w:r>
            <w:proofErr w:type="spellStart"/>
            <w:r w:rsidRPr="00DA17E4">
              <w:rPr>
                <w:sz w:val="20"/>
                <w:szCs w:val="20"/>
              </w:rPr>
              <w:t>табл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Уголь активированный 0,25мг №10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Default="00DA17E4" w:rsidP="00DA17E4">
            <w:r w:rsidRPr="009143A1">
              <w:rPr>
                <w:sz w:val="20"/>
                <w:szCs w:val="20"/>
                <w:lang w:eastAsia="ru-RU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6F7B05" w:rsidRDefault="00DA17E4" w:rsidP="00DA17E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C13693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Фитоменадион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Раствор для внутреннего введения,10мг/мл1мл №5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503,09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12577,25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Default="00DA17E4" w:rsidP="00DA17E4">
            <w:r w:rsidRPr="009143A1">
              <w:rPr>
                <w:sz w:val="20"/>
                <w:szCs w:val="20"/>
                <w:lang w:eastAsia="ru-RU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6F7B05" w:rsidRDefault="00DA17E4" w:rsidP="00DA17E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C13693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Глюкоза 5% 250,0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Раствор глюкозы для внутривенных </w:t>
            </w:r>
            <w:proofErr w:type="spellStart"/>
            <w:r w:rsidRPr="00DA17E4">
              <w:rPr>
                <w:sz w:val="20"/>
                <w:szCs w:val="20"/>
              </w:rPr>
              <w:t>инфузий</w:t>
            </w:r>
            <w:proofErr w:type="spellEnd"/>
            <w:r w:rsidRPr="00DA17E4">
              <w:rPr>
                <w:sz w:val="20"/>
                <w:szCs w:val="20"/>
              </w:rPr>
              <w:t xml:space="preserve"> 5% 250мл в пластиковом флаконе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флак</w:t>
            </w:r>
            <w:proofErr w:type="spellEnd"/>
            <w:r w:rsidRPr="00DA17E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146,12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321464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Default="00DA17E4" w:rsidP="00DA17E4">
            <w:r w:rsidRPr="009143A1">
              <w:rPr>
                <w:sz w:val="20"/>
                <w:szCs w:val="20"/>
                <w:lang w:eastAsia="ru-RU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6F7B05" w:rsidRDefault="00DA17E4" w:rsidP="00DA17E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C13693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дидрогестерон</w:t>
            </w:r>
            <w:proofErr w:type="spellEnd"/>
            <w:r w:rsidRPr="00DA17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gramStart"/>
            <w:r w:rsidRPr="00DA17E4">
              <w:rPr>
                <w:sz w:val="20"/>
                <w:szCs w:val="20"/>
              </w:rPr>
              <w:t>Таблетки</w:t>
            </w:r>
            <w:proofErr w:type="gramEnd"/>
            <w:r w:rsidRPr="00DA17E4">
              <w:rPr>
                <w:sz w:val="20"/>
                <w:szCs w:val="20"/>
              </w:rPr>
              <w:t xml:space="preserve"> покрытые плёночной оболочкой 10мг №20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5466,44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27332,2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Default="00DA17E4" w:rsidP="00DA17E4">
            <w:r w:rsidRPr="009143A1">
              <w:rPr>
                <w:sz w:val="20"/>
                <w:szCs w:val="20"/>
                <w:lang w:eastAsia="ru-RU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6F7B05" w:rsidRDefault="00DA17E4" w:rsidP="00DA17E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C1369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аммиак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Раствор для наружного применения 10%,20мл №1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флак</w:t>
            </w:r>
            <w:proofErr w:type="spellEnd"/>
            <w:r w:rsidRPr="00DA17E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102,11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7147,7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Default="00DA17E4" w:rsidP="00DA17E4">
            <w:r w:rsidRPr="009143A1">
              <w:rPr>
                <w:sz w:val="20"/>
                <w:szCs w:val="20"/>
                <w:lang w:eastAsia="ru-RU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6F7B05" w:rsidRDefault="00DA17E4" w:rsidP="00DA17E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F7B05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6F7B05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6F7B05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F7B05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6F7B05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C1369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перекись водорода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Раствор для наружного применения 3%,90мл №1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флак</w:t>
            </w:r>
            <w:proofErr w:type="spellEnd"/>
            <w:r w:rsidRPr="00DA17E4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4990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i/>
                <w:sz w:val="20"/>
                <w:szCs w:val="20"/>
              </w:rPr>
            </w:pPr>
            <w:r w:rsidRPr="00DA17E4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DA17E4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DA17E4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A17E4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C1369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пентоксифиллин</w:t>
            </w:r>
            <w:proofErr w:type="spellEnd"/>
            <w:r w:rsidRPr="00DA17E4">
              <w:rPr>
                <w:sz w:val="20"/>
                <w:szCs w:val="20"/>
              </w:rPr>
              <w:t xml:space="preserve"> 2% 5мл №5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Раствор для инъекций, 2%, 5 мл №5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230,27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57567,5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i/>
                <w:sz w:val="20"/>
                <w:szCs w:val="20"/>
              </w:rPr>
            </w:pPr>
            <w:r w:rsidRPr="00DA17E4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DA17E4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DA17E4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A17E4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C1369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Железа </w:t>
            </w:r>
            <w:proofErr w:type="spellStart"/>
            <w:r w:rsidRPr="00DA17E4">
              <w:rPr>
                <w:sz w:val="20"/>
                <w:szCs w:val="20"/>
              </w:rPr>
              <w:t>полиизомальтозат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Железа (</w:t>
            </w:r>
            <w:proofErr w:type="spellStart"/>
            <w:r w:rsidRPr="00DA17E4">
              <w:rPr>
                <w:sz w:val="20"/>
                <w:szCs w:val="20"/>
              </w:rPr>
              <w:t>lll</w:t>
            </w:r>
            <w:proofErr w:type="spellEnd"/>
            <w:r w:rsidRPr="00DA17E4">
              <w:rPr>
                <w:sz w:val="20"/>
                <w:szCs w:val="20"/>
              </w:rPr>
              <w:t xml:space="preserve">) гидроксида </w:t>
            </w:r>
            <w:proofErr w:type="spellStart"/>
            <w:r w:rsidRPr="00DA17E4">
              <w:rPr>
                <w:sz w:val="20"/>
                <w:szCs w:val="20"/>
              </w:rPr>
              <w:t>полимальтозный</w:t>
            </w:r>
            <w:proofErr w:type="spellEnd"/>
            <w:r w:rsidRPr="00DA17E4">
              <w:rPr>
                <w:sz w:val="20"/>
                <w:szCs w:val="20"/>
              </w:rPr>
              <w:t xml:space="preserve"> комплекс р-р д/</w:t>
            </w:r>
            <w:proofErr w:type="spellStart"/>
            <w:r w:rsidRPr="00DA17E4">
              <w:rPr>
                <w:sz w:val="20"/>
                <w:szCs w:val="20"/>
              </w:rPr>
              <w:t>инъекц</w:t>
            </w:r>
            <w:proofErr w:type="spellEnd"/>
            <w:r w:rsidRPr="00DA17E4">
              <w:rPr>
                <w:sz w:val="20"/>
                <w:szCs w:val="20"/>
              </w:rPr>
              <w:t xml:space="preserve">. 100мг/2мл </w:t>
            </w:r>
            <w:proofErr w:type="spellStart"/>
            <w:r w:rsidRPr="00DA17E4">
              <w:rPr>
                <w:sz w:val="20"/>
                <w:szCs w:val="20"/>
              </w:rPr>
              <w:t>2мл</w:t>
            </w:r>
            <w:proofErr w:type="spellEnd"/>
            <w:r w:rsidRPr="00DA17E4">
              <w:rPr>
                <w:sz w:val="20"/>
                <w:szCs w:val="20"/>
              </w:rPr>
              <w:t xml:space="preserve"> №5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2128,45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319267,5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i/>
                <w:sz w:val="20"/>
                <w:szCs w:val="20"/>
              </w:rPr>
            </w:pPr>
            <w:r w:rsidRPr="00DA17E4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DA17E4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DA17E4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A17E4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C1369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Теноксикам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 xml:space="preserve">Порошок </w:t>
            </w:r>
            <w:proofErr w:type="spellStart"/>
            <w:proofErr w:type="gramStart"/>
            <w:r w:rsidRPr="00DA17E4">
              <w:rPr>
                <w:sz w:val="20"/>
                <w:szCs w:val="20"/>
              </w:rPr>
              <w:t>лиофилизированный</w:t>
            </w:r>
            <w:proofErr w:type="spellEnd"/>
            <w:r w:rsidRPr="00DA17E4">
              <w:rPr>
                <w:sz w:val="20"/>
                <w:szCs w:val="20"/>
              </w:rPr>
              <w:t xml:space="preserve">  для</w:t>
            </w:r>
            <w:proofErr w:type="gramEnd"/>
            <w:r w:rsidRPr="00DA17E4">
              <w:rPr>
                <w:sz w:val="20"/>
                <w:szCs w:val="20"/>
              </w:rPr>
              <w:t xml:space="preserve"> приготовления раствора для инъекций в комплекте с растворителем,20 мг,№3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2993,82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2395056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i/>
                <w:sz w:val="20"/>
                <w:szCs w:val="20"/>
              </w:rPr>
            </w:pPr>
            <w:r w:rsidRPr="00DA17E4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DA17E4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DA17E4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A17E4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C1369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Окситоцин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Раствор для внутривенного и внутримышечного введения, 5 МЕ/мл, 1 мл, №10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390,6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23436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i/>
                <w:sz w:val="20"/>
                <w:szCs w:val="20"/>
              </w:rPr>
            </w:pPr>
            <w:r w:rsidRPr="00DA17E4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DA17E4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DA17E4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A17E4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C1369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Мизопростол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Таблетки, 0.2 мг, №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531,68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7975,2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i/>
                <w:sz w:val="20"/>
                <w:szCs w:val="20"/>
              </w:rPr>
            </w:pPr>
            <w:r w:rsidRPr="00DA17E4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DA17E4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DA17E4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A17E4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DA17E4" w:rsidRPr="000D5E3E" w:rsidTr="00C1369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pStyle w:val="a3"/>
              <w:numPr>
                <w:ilvl w:val="0"/>
                <w:numId w:val="6"/>
              </w:numPr>
              <w:tabs>
                <w:tab w:val="left" w:pos="19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Бупивакаин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Раствор для инъекций, 5мг/мл, 4 мл № 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proofErr w:type="spellStart"/>
            <w:r w:rsidRPr="00DA17E4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2990,5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29905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sz w:val="20"/>
                <w:szCs w:val="20"/>
              </w:rPr>
            </w:pPr>
            <w:r w:rsidRPr="00DA17E4">
              <w:rPr>
                <w:sz w:val="20"/>
                <w:szCs w:val="20"/>
              </w:rPr>
              <w:t>в течение 10-ти дней по заявке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17E4" w:rsidRPr="00DA17E4" w:rsidRDefault="00DA17E4" w:rsidP="00DA17E4">
            <w:pPr>
              <w:rPr>
                <w:i/>
                <w:sz w:val="20"/>
                <w:szCs w:val="20"/>
              </w:rPr>
            </w:pPr>
            <w:r w:rsidRPr="00DA17E4">
              <w:rPr>
                <w:i/>
                <w:sz w:val="20"/>
                <w:szCs w:val="20"/>
              </w:rPr>
              <w:t xml:space="preserve">СКО </w:t>
            </w:r>
            <w:proofErr w:type="spellStart"/>
            <w:r w:rsidRPr="00DA17E4">
              <w:rPr>
                <w:i/>
                <w:sz w:val="20"/>
                <w:szCs w:val="20"/>
              </w:rPr>
              <w:t>Жамбылский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р-н </w:t>
            </w:r>
            <w:proofErr w:type="spellStart"/>
            <w:r w:rsidRPr="00DA17E4">
              <w:rPr>
                <w:i/>
                <w:sz w:val="20"/>
                <w:szCs w:val="20"/>
              </w:rPr>
              <w:t>с.Пресновка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A17E4">
              <w:rPr>
                <w:i/>
                <w:sz w:val="20"/>
                <w:szCs w:val="20"/>
              </w:rPr>
              <w:t>ул.Довженко</w:t>
            </w:r>
            <w:proofErr w:type="spellEnd"/>
            <w:r w:rsidRPr="00DA17E4">
              <w:rPr>
                <w:i/>
                <w:sz w:val="20"/>
                <w:szCs w:val="20"/>
              </w:rPr>
              <w:t xml:space="preserve"> 46</w:t>
            </w:r>
          </w:p>
        </w:tc>
      </w:tr>
      <w:tr w:rsidR="00F55502" w:rsidRPr="000D5E3E" w:rsidTr="00C13693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02" w:rsidRPr="00DA17E4" w:rsidRDefault="00F55502" w:rsidP="00B91490">
            <w:pPr>
              <w:tabs>
                <w:tab w:val="left" w:pos="191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02" w:rsidRPr="00DE5E93" w:rsidRDefault="00DE5E93" w:rsidP="00B91490">
            <w:pPr>
              <w:rPr>
                <w:b/>
                <w:sz w:val="20"/>
                <w:szCs w:val="20"/>
              </w:rPr>
            </w:pPr>
            <w:r w:rsidRPr="00DE5E93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02" w:rsidRPr="00DA17E4" w:rsidRDefault="00F55502" w:rsidP="00B9149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02" w:rsidRPr="00DA17E4" w:rsidRDefault="00F55502" w:rsidP="00B9149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02" w:rsidRPr="00DA17E4" w:rsidRDefault="00F55502" w:rsidP="00B9149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502" w:rsidRPr="00DA17E4" w:rsidRDefault="00F55502" w:rsidP="00B914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502" w:rsidRPr="00DA17E4" w:rsidRDefault="00DA17E4" w:rsidP="00B91490">
            <w:pPr>
              <w:rPr>
                <w:b/>
                <w:sz w:val="20"/>
                <w:szCs w:val="20"/>
              </w:rPr>
            </w:pPr>
            <w:r w:rsidRPr="00DA17E4">
              <w:rPr>
                <w:b/>
                <w:sz w:val="20"/>
                <w:szCs w:val="20"/>
              </w:rPr>
              <w:t>3 683 237,19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502" w:rsidRPr="009143A1" w:rsidRDefault="00F55502" w:rsidP="00B9149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502" w:rsidRPr="006F7B05" w:rsidRDefault="00F55502" w:rsidP="00B91490">
            <w:pPr>
              <w:suppressAutoHyphens w:val="0"/>
              <w:jc w:val="right"/>
              <w:rPr>
                <w:i/>
                <w:sz w:val="20"/>
                <w:szCs w:val="20"/>
              </w:rPr>
            </w:pPr>
          </w:p>
        </w:tc>
      </w:tr>
    </w:tbl>
    <w:p w:rsidR="00442BF6" w:rsidRDefault="00442BF6" w:rsidP="008516EC">
      <w:pPr>
        <w:ind w:firstLine="708"/>
        <w:jc w:val="center"/>
        <w:rPr>
          <w:b/>
        </w:rPr>
      </w:pPr>
    </w:p>
    <w:p w:rsidR="00F55502" w:rsidRPr="00222FA2" w:rsidRDefault="00F55502" w:rsidP="008516EC">
      <w:pPr>
        <w:ind w:firstLine="708"/>
        <w:jc w:val="center"/>
        <w:rPr>
          <w:b/>
        </w:rPr>
      </w:pPr>
      <w:bookmarkStart w:id="0" w:name="_GoBack"/>
      <w:bookmarkEnd w:id="0"/>
    </w:p>
    <w:sectPr w:rsidR="00F55502" w:rsidRPr="00222FA2" w:rsidSect="00DA17E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6714C"/>
    <w:multiLevelType w:val="multilevel"/>
    <w:tmpl w:val="3164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76057"/>
    <w:multiLevelType w:val="hybridMultilevel"/>
    <w:tmpl w:val="7E4806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84E6C"/>
    <w:multiLevelType w:val="hybridMultilevel"/>
    <w:tmpl w:val="7E4806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F2"/>
    <w:rsid w:val="00026005"/>
    <w:rsid w:val="000413E8"/>
    <w:rsid w:val="000431FA"/>
    <w:rsid w:val="00067178"/>
    <w:rsid w:val="00072742"/>
    <w:rsid w:val="000A03B6"/>
    <w:rsid w:val="000A60F6"/>
    <w:rsid w:val="000D6019"/>
    <w:rsid w:val="000E3397"/>
    <w:rsid w:val="00110446"/>
    <w:rsid w:val="001106ED"/>
    <w:rsid w:val="00123CE1"/>
    <w:rsid w:val="00125655"/>
    <w:rsid w:val="0014470E"/>
    <w:rsid w:val="001636F0"/>
    <w:rsid w:val="00180BAF"/>
    <w:rsid w:val="001A6737"/>
    <w:rsid w:val="001B5A44"/>
    <w:rsid w:val="001C0F1A"/>
    <w:rsid w:val="001C7B28"/>
    <w:rsid w:val="001D1FB5"/>
    <w:rsid w:val="001E1B3C"/>
    <w:rsid w:val="001F4996"/>
    <w:rsid w:val="00214D1B"/>
    <w:rsid w:val="00217B60"/>
    <w:rsid w:val="00222FA2"/>
    <w:rsid w:val="00223DB8"/>
    <w:rsid w:val="00233ACD"/>
    <w:rsid w:val="0025432A"/>
    <w:rsid w:val="00290DB3"/>
    <w:rsid w:val="002A6FCD"/>
    <w:rsid w:val="002C1D3F"/>
    <w:rsid w:val="002D35A5"/>
    <w:rsid w:val="002E4580"/>
    <w:rsid w:val="002E6410"/>
    <w:rsid w:val="00340D85"/>
    <w:rsid w:val="00370377"/>
    <w:rsid w:val="0038096C"/>
    <w:rsid w:val="003823D8"/>
    <w:rsid w:val="00395FF7"/>
    <w:rsid w:val="00397CA0"/>
    <w:rsid w:val="003B3D7B"/>
    <w:rsid w:val="003D215C"/>
    <w:rsid w:val="003D3EAB"/>
    <w:rsid w:val="003F657E"/>
    <w:rsid w:val="003F76F2"/>
    <w:rsid w:val="00410DFB"/>
    <w:rsid w:val="00424995"/>
    <w:rsid w:val="00442BF6"/>
    <w:rsid w:val="004543F6"/>
    <w:rsid w:val="00455179"/>
    <w:rsid w:val="00461114"/>
    <w:rsid w:val="00467ABE"/>
    <w:rsid w:val="004941E7"/>
    <w:rsid w:val="004C2E82"/>
    <w:rsid w:val="004F7E0B"/>
    <w:rsid w:val="005001FF"/>
    <w:rsid w:val="00500E75"/>
    <w:rsid w:val="00503511"/>
    <w:rsid w:val="00507EB2"/>
    <w:rsid w:val="00515288"/>
    <w:rsid w:val="005226EB"/>
    <w:rsid w:val="005254A6"/>
    <w:rsid w:val="00576454"/>
    <w:rsid w:val="005A2384"/>
    <w:rsid w:val="005B7269"/>
    <w:rsid w:val="005F7452"/>
    <w:rsid w:val="00601209"/>
    <w:rsid w:val="006030A6"/>
    <w:rsid w:val="00626D96"/>
    <w:rsid w:val="006C513A"/>
    <w:rsid w:val="006E6C76"/>
    <w:rsid w:val="006F63EE"/>
    <w:rsid w:val="00746FA9"/>
    <w:rsid w:val="00792065"/>
    <w:rsid w:val="007967F2"/>
    <w:rsid w:val="007A3BA8"/>
    <w:rsid w:val="007A4504"/>
    <w:rsid w:val="007A7960"/>
    <w:rsid w:val="007D29BB"/>
    <w:rsid w:val="007E5E59"/>
    <w:rsid w:val="007F36AA"/>
    <w:rsid w:val="008064FA"/>
    <w:rsid w:val="008516EC"/>
    <w:rsid w:val="00856A38"/>
    <w:rsid w:val="00867DA7"/>
    <w:rsid w:val="008A575B"/>
    <w:rsid w:val="008B4CE9"/>
    <w:rsid w:val="008C1300"/>
    <w:rsid w:val="008C1499"/>
    <w:rsid w:val="008C1EAE"/>
    <w:rsid w:val="00902BAC"/>
    <w:rsid w:val="00903FCC"/>
    <w:rsid w:val="00916725"/>
    <w:rsid w:val="00933656"/>
    <w:rsid w:val="00944D95"/>
    <w:rsid w:val="00946D3D"/>
    <w:rsid w:val="00994E6B"/>
    <w:rsid w:val="009D33B0"/>
    <w:rsid w:val="009F2756"/>
    <w:rsid w:val="00A125B8"/>
    <w:rsid w:val="00A83707"/>
    <w:rsid w:val="00A8739F"/>
    <w:rsid w:val="00A979AF"/>
    <w:rsid w:val="00AE00F0"/>
    <w:rsid w:val="00AF63F9"/>
    <w:rsid w:val="00B0052A"/>
    <w:rsid w:val="00B11B04"/>
    <w:rsid w:val="00B1341E"/>
    <w:rsid w:val="00B254F5"/>
    <w:rsid w:val="00B27A3D"/>
    <w:rsid w:val="00B50E0F"/>
    <w:rsid w:val="00B51494"/>
    <w:rsid w:val="00B7103B"/>
    <w:rsid w:val="00B769B7"/>
    <w:rsid w:val="00B91490"/>
    <w:rsid w:val="00BA4E1D"/>
    <w:rsid w:val="00BB1F0D"/>
    <w:rsid w:val="00BD610D"/>
    <w:rsid w:val="00C13693"/>
    <w:rsid w:val="00C623FD"/>
    <w:rsid w:val="00C6640F"/>
    <w:rsid w:val="00C74774"/>
    <w:rsid w:val="00CA12B8"/>
    <w:rsid w:val="00CB154D"/>
    <w:rsid w:val="00CD0259"/>
    <w:rsid w:val="00CF270F"/>
    <w:rsid w:val="00D40E7D"/>
    <w:rsid w:val="00D50060"/>
    <w:rsid w:val="00D62840"/>
    <w:rsid w:val="00D72D65"/>
    <w:rsid w:val="00D768CC"/>
    <w:rsid w:val="00D80DF2"/>
    <w:rsid w:val="00D86C77"/>
    <w:rsid w:val="00D90241"/>
    <w:rsid w:val="00DA0B6A"/>
    <w:rsid w:val="00DA17E4"/>
    <w:rsid w:val="00DD4970"/>
    <w:rsid w:val="00DD4F54"/>
    <w:rsid w:val="00DE5E93"/>
    <w:rsid w:val="00E11594"/>
    <w:rsid w:val="00E33729"/>
    <w:rsid w:val="00E455ED"/>
    <w:rsid w:val="00E50062"/>
    <w:rsid w:val="00E60822"/>
    <w:rsid w:val="00E60A9E"/>
    <w:rsid w:val="00E66A65"/>
    <w:rsid w:val="00EA3073"/>
    <w:rsid w:val="00EC4039"/>
    <w:rsid w:val="00EE57D5"/>
    <w:rsid w:val="00F053B1"/>
    <w:rsid w:val="00F2181B"/>
    <w:rsid w:val="00F404B2"/>
    <w:rsid w:val="00F51463"/>
    <w:rsid w:val="00F55502"/>
    <w:rsid w:val="00F9221B"/>
    <w:rsid w:val="00FA272C"/>
    <w:rsid w:val="00FA75FE"/>
    <w:rsid w:val="00FD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5C13A-BDD6-4937-8F2A-3F853E21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0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A272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styleId="ab">
    <w:name w:val="Emphasis"/>
    <w:basedOn w:val="a0"/>
    <w:uiPriority w:val="20"/>
    <w:qFormat/>
    <w:rsid w:val="00D40E7D"/>
    <w:rPr>
      <w:i/>
      <w:iCs/>
    </w:rPr>
  </w:style>
  <w:style w:type="character" w:customStyle="1" w:styleId="value">
    <w:name w:val="value"/>
    <w:basedOn w:val="a0"/>
    <w:rsid w:val="002E6410"/>
  </w:style>
  <w:style w:type="paragraph" w:customStyle="1" w:styleId="bullet">
    <w:name w:val="bullet"/>
    <w:basedOn w:val="a"/>
    <w:rsid w:val="002E641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Обычный (веб) Знак"/>
    <w:link w:val="a6"/>
    <w:locked/>
    <w:rsid w:val="00B914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5DE81-6A73-41E6-8E99-6C7B95C3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5</cp:revision>
  <cp:lastPrinted>2019-04-11T06:40:00Z</cp:lastPrinted>
  <dcterms:created xsi:type="dcterms:W3CDTF">2022-01-14T06:07:00Z</dcterms:created>
  <dcterms:modified xsi:type="dcterms:W3CDTF">2022-01-14T06:24:00Z</dcterms:modified>
</cp:coreProperties>
</file>