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222FA2" w:rsidRDefault="008516EC" w:rsidP="00442BF6">
      <w:pPr>
        <w:rPr>
          <w:b/>
        </w:rPr>
      </w:pPr>
      <w:r>
        <w:rPr>
          <w:b/>
        </w:rPr>
        <w:t xml:space="preserve">                           </w:t>
      </w:r>
      <w:r w:rsidR="00442BF6" w:rsidRPr="00222FA2">
        <w:rPr>
          <w:b/>
        </w:rPr>
        <w:t>Приложение №1</w:t>
      </w:r>
      <w:r w:rsidR="001F4996" w:rsidRPr="00222FA2">
        <w:rPr>
          <w:b/>
        </w:rPr>
        <w:t xml:space="preserve"> </w:t>
      </w:r>
      <w:r w:rsidR="001636F0" w:rsidRPr="00222FA2">
        <w:rPr>
          <w:b/>
        </w:rPr>
        <w:t>к объявлению №</w:t>
      </w:r>
      <w:r w:rsidR="00CA12B8">
        <w:rPr>
          <w:b/>
        </w:rPr>
        <w:t xml:space="preserve">1 от </w:t>
      </w:r>
      <w:r w:rsidR="00F55502">
        <w:rPr>
          <w:b/>
        </w:rPr>
        <w:t>14</w:t>
      </w:r>
      <w:r w:rsidR="000A03B6" w:rsidRPr="00FD7C2B">
        <w:rPr>
          <w:b/>
        </w:rPr>
        <w:t>.</w:t>
      </w:r>
      <w:r w:rsidR="00FD7C2B">
        <w:rPr>
          <w:b/>
        </w:rPr>
        <w:t>01</w:t>
      </w:r>
      <w:r w:rsidR="001D1FB5" w:rsidRPr="00FD7C2B">
        <w:rPr>
          <w:b/>
        </w:rPr>
        <w:t>.</w:t>
      </w:r>
      <w:r w:rsidR="00E50062" w:rsidRPr="00FD7C2B">
        <w:rPr>
          <w:b/>
        </w:rPr>
        <w:t>20</w:t>
      </w:r>
      <w:r w:rsidR="00F55502">
        <w:rPr>
          <w:b/>
        </w:rPr>
        <w:t>22</w:t>
      </w:r>
      <w:r w:rsidR="00E50062" w:rsidRPr="00FD7C2B">
        <w:rPr>
          <w:b/>
        </w:rPr>
        <w:t>г</w:t>
      </w:r>
    </w:p>
    <w:p w:rsidR="00442BF6" w:rsidRPr="00222FA2" w:rsidRDefault="00442BF6" w:rsidP="00442BF6"/>
    <w:p w:rsidR="00856A38" w:rsidRDefault="00856A38" w:rsidP="00856A38">
      <w:pPr>
        <w:ind w:firstLine="708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>
        <w:rPr>
          <w:b/>
        </w:rPr>
        <w:t xml:space="preserve"> лекарственных средств и медицинских изделий требующих сервисного 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</w:t>
      </w:r>
      <w:r w:rsidR="00F55502">
        <w:rPr>
          <w:b/>
        </w:rPr>
        <w:t>04 июня 2021 года № 375</w:t>
      </w:r>
      <w:r w:rsidRPr="00814651">
        <w:rPr>
          <w:b/>
        </w:rPr>
        <w:t xml:space="preserve"> «</w:t>
      </w:r>
      <w:r w:rsidR="00F55502" w:rsidRPr="00F55502">
        <w:rPr>
          <w:b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14651">
        <w:rPr>
          <w:b/>
        </w:rPr>
        <w:t>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Pr="008516EC" w:rsidRDefault="008516EC" w:rsidP="008516EC">
      <w:pPr>
        <w:ind w:firstLine="708"/>
        <w:rPr>
          <w:b/>
        </w:rPr>
      </w:pPr>
      <w:r w:rsidRPr="008516EC">
        <w:rPr>
          <w:b/>
        </w:rPr>
        <w:t xml:space="preserve">                                                 Технические условия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851"/>
        <w:gridCol w:w="709"/>
        <w:gridCol w:w="850"/>
        <w:gridCol w:w="1276"/>
        <w:gridCol w:w="1134"/>
        <w:gridCol w:w="1701"/>
      </w:tblGrid>
      <w:tr w:rsidR="008516EC" w:rsidRPr="000D5E3E" w:rsidTr="00DA17E4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№ лота</w:t>
            </w:r>
            <w:r w:rsidRPr="006F7B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8516EC" w:rsidRPr="000D5E3E" w:rsidTr="00DA17E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DA17E4" w:rsidRDefault="008516EC" w:rsidP="00DA17E4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Ацетилсолициловая</w:t>
            </w:r>
            <w:proofErr w:type="spellEnd"/>
            <w:r w:rsidRPr="00DA17E4">
              <w:rPr>
                <w:sz w:val="20"/>
                <w:szCs w:val="20"/>
              </w:rPr>
              <w:t xml:space="preserve"> к-та 0,5 №10 </w:t>
            </w:r>
            <w:proofErr w:type="spellStart"/>
            <w:r w:rsidRPr="00DA17E4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 0,5мг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16 444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Default="008516EC" w:rsidP="008516EC">
            <w:r w:rsidRPr="009143A1">
              <w:rPr>
                <w:sz w:val="20"/>
                <w:szCs w:val="20"/>
                <w:lang w:eastAsia="ru-RU"/>
              </w:rPr>
              <w:t>по заявке</w:t>
            </w:r>
            <w:r w:rsidR="005001FF">
              <w:rPr>
                <w:sz w:val="20"/>
                <w:szCs w:val="20"/>
                <w:lang w:eastAsia="ru-RU"/>
              </w:rPr>
              <w:t xml:space="preserve"> заказчика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851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8516EC" w:rsidRPr="000D5E3E" w:rsidTr="00DA17E4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DA17E4" w:rsidRDefault="008516EC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Ацесоль</w:t>
            </w:r>
            <w:proofErr w:type="spellEnd"/>
            <w:r w:rsidRPr="00DA17E4">
              <w:rPr>
                <w:sz w:val="20"/>
                <w:szCs w:val="20"/>
              </w:rPr>
              <w:t xml:space="preserve"> р-р инф. 200мл</w:t>
            </w:r>
            <w:r w:rsidR="008516EC" w:rsidRPr="00DA17E4">
              <w:rPr>
                <w:sz w:val="20"/>
                <w:szCs w:val="20"/>
              </w:rPr>
              <w:t>-400,0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DA17E4" w:rsidRDefault="00F55502" w:rsidP="008516EC">
            <w:pPr>
              <w:rPr>
                <w:b/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DA17E4" w:rsidRDefault="008516EC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180,61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5 418,3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Default="008516EC" w:rsidP="008516EC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8516EC">
            <w:pPr>
              <w:jc w:val="right"/>
              <w:rPr>
                <w:sz w:val="20"/>
                <w:szCs w:val="20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Бриллиантового зелень 1% 20мл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спиртовой 1% 20мл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rPr>
                <w:sz w:val="20"/>
                <w:szCs w:val="20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Декспантенол</w:t>
            </w:r>
            <w:proofErr w:type="spellEnd"/>
            <w:r w:rsidRPr="00DA17E4">
              <w:rPr>
                <w:sz w:val="20"/>
                <w:szCs w:val="20"/>
              </w:rPr>
              <w:t xml:space="preserve"> мазь 5%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в тубе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для наружного применения, 5%,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1 195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Дисоль</w:t>
            </w:r>
            <w:proofErr w:type="spellEnd"/>
            <w:r w:rsidRPr="00DA17E4">
              <w:rPr>
                <w:sz w:val="20"/>
                <w:szCs w:val="20"/>
              </w:rPr>
              <w:t xml:space="preserve"> р/р 200мл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Метилдопа</w:t>
            </w:r>
            <w:proofErr w:type="spellEnd"/>
            <w:r w:rsidRPr="00DA17E4">
              <w:rPr>
                <w:sz w:val="20"/>
                <w:szCs w:val="20"/>
              </w:rPr>
              <w:t xml:space="preserve"> 250</w:t>
            </w:r>
            <w:proofErr w:type="gramStart"/>
            <w:r w:rsidRPr="00DA17E4">
              <w:rPr>
                <w:sz w:val="20"/>
                <w:szCs w:val="20"/>
              </w:rPr>
              <w:t>мг,№</w:t>
            </w:r>
            <w:proofErr w:type="gramEnd"/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250 мг,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38077,5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Нифедипин</w:t>
            </w:r>
            <w:proofErr w:type="spellEnd"/>
            <w:r w:rsidRPr="00DA17E4">
              <w:rPr>
                <w:sz w:val="20"/>
                <w:szCs w:val="20"/>
              </w:rPr>
              <w:t xml:space="preserve"> 10мг №50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оболочкой 10мг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Папаверина гидрохлорид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Папаверина гидрохлорид р-р для инъекций 2</w:t>
            </w:r>
            <w:proofErr w:type="gramStart"/>
            <w:r w:rsidRPr="00DA17E4">
              <w:rPr>
                <w:sz w:val="20"/>
                <w:szCs w:val="20"/>
              </w:rPr>
              <w:t>%  2</w:t>
            </w:r>
            <w:proofErr w:type="gramEnd"/>
            <w:r w:rsidRPr="00DA17E4">
              <w:rPr>
                <w:sz w:val="20"/>
                <w:szCs w:val="20"/>
              </w:rPr>
              <w:t>,0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Тетрациклиновая мазь 1% глазная мазь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</w:t>
            </w:r>
            <w:proofErr w:type="gramStart"/>
            <w:r w:rsidRPr="00DA17E4">
              <w:rPr>
                <w:sz w:val="20"/>
                <w:szCs w:val="20"/>
              </w:rPr>
              <w:t>глазная  1</w:t>
            </w:r>
            <w:proofErr w:type="gramEnd"/>
            <w:r w:rsidRPr="00DA17E4">
              <w:rPr>
                <w:sz w:val="20"/>
                <w:szCs w:val="20"/>
              </w:rPr>
              <w:t>% 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514,04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введения, 5 мг/мл, 5 мл,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3347,6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334760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Уголь активированный 0,25мг №10 </w:t>
            </w:r>
            <w:proofErr w:type="spellStart"/>
            <w:r w:rsidRPr="00DA17E4">
              <w:rPr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Уголь активированный 0,25мг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внутреннего введения,10мг/мл1мл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12577,25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Глюкоза 5% 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глюкозы для внутривенных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 xml:space="preserve"> 5% 250мл в пластиковом флаконе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146,12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321464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дидрогестерон</w:t>
            </w:r>
            <w:proofErr w:type="spellEnd"/>
            <w:r w:rsidRPr="00DA1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плёночной оболочкой 10мг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5466,44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27332,2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аммиак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10%,20мл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7147,7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перекись водорода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3%,90мл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пентоксифиллин</w:t>
            </w:r>
            <w:proofErr w:type="spellEnd"/>
            <w:r w:rsidRPr="00DA17E4">
              <w:rPr>
                <w:sz w:val="20"/>
                <w:szCs w:val="20"/>
              </w:rPr>
              <w:t xml:space="preserve"> 2% 5мл №5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2%, 5 мл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57567,5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Железа </w:t>
            </w:r>
            <w:proofErr w:type="spellStart"/>
            <w:r w:rsidRPr="00DA17E4">
              <w:rPr>
                <w:sz w:val="20"/>
                <w:szCs w:val="20"/>
              </w:rPr>
              <w:t>полиизомальтозат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Железа (</w:t>
            </w:r>
            <w:proofErr w:type="spellStart"/>
            <w:r w:rsidRPr="00DA17E4">
              <w:rPr>
                <w:sz w:val="20"/>
                <w:szCs w:val="20"/>
              </w:rPr>
              <w:t>lll</w:t>
            </w:r>
            <w:proofErr w:type="spellEnd"/>
            <w:r w:rsidRPr="00DA17E4">
              <w:rPr>
                <w:sz w:val="20"/>
                <w:szCs w:val="20"/>
              </w:rPr>
              <w:t xml:space="preserve">) гидроксида </w:t>
            </w:r>
            <w:proofErr w:type="spellStart"/>
            <w:r w:rsidRPr="00DA17E4">
              <w:rPr>
                <w:sz w:val="20"/>
                <w:szCs w:val="20"/>
              </w:rPr>
              <w:t>полимальтозный</w:t>
            </w:r>
            <w:proofErr w:type="spellEnd"/>
            <w:r w:rsidRPr="00DA17E4">
              <w:rPr>
                <w:sz w:val="20"/>
                <w:szCs w:val="20"/>
              </w:rPr>
              <w:t xml:space="preserve"> комплекс р-р д/</w:t>
            </w:r>
            <w:proofErr w:type="spellStart"/>
            <w:r w:rsidRPr="00DA17E4">
              <w:rPr>
                <w:sz w:val="20"/>
                <w:szCs w:val="20"/>
              </w:rPr>
              <w:t>инъекц</w:t>
            </w:r>
            <w:proofErr w:type="spellEnd"/>
            <w:r w:rsidRPr="00DA17E4">
              <w:rPr>
                <w:sz w:val="20"/>
                <w:szCs w:val="20"/>
              </w:rPr>
              <w:t xml:space="preserve">. 100мг/2мл </w:t>
            </w:r>
            <w:proofErr w:type="spellStart"/>
            <w:r w:rsidRPr="00DA17E4">
              <w:rPr>
                <w:sz w:val="20"/>
                <w:szCs w:val="20"/>
              </w:rPr>
              <w:t>2мл</w:t>
            </w:r>
            <w:proofErr w:type="spellEnd"/>
            <w:r w:rsidRPr="00DA17E4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2128,45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319267,5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Порошок </w:t>
            </w:r>
            <w:proofErr w:type="spellStart"/>
            <w:proofErr w:type="gramStart"/>
            <w:r w:rsidRPr="00DA17E4">
              <w:rPr>
                <w:sz w:val="20"/>
                <w:szCs w:val="20"/>
              </w:rPr>
              <w:t>лиофилизированный</w:t>
            </w:r>
            <w:proofErr w:type="spellEnd"/>
            <w:r w:rsidRPr="00DA17E4">
              <w:rPr>
                <w:sz w:val="20"/>
                <w:szCs w:val="20"/>
              </w:rPr>
              <w:t xml:space="preserve">  для</w:t>
            </w:r>
            <w:proofErr w:type="gramEnd"/>
            <w:r w:rsidRPr="00DA17E4">
              <w:rPr>
                <w:sz w:val="20"/>
                <w:szCs w:val="20"/>
              </w:rPr>
              <w:t xml:space="preserve"> приготовления раствора для инъекций в комплекте с растворителем,20 мг,№3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2395056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Окситоцин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и внутримышечного введения, 5 МЕ/мл, 1 мл,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0.2 мг,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531,68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7975,2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DA17E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5мг/мл, 4 мл №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F55502" w:rsidRPr="000D5E3E" w:rsidTr="00DA17E4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02" w:rsidRPr="00DA17E4" w:rsidRDefault="00F55502" w:rsidP="00B91490">
            <w:pPr>
              <w:tabs>
                <w:tab w:val="left" w:pos="191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502" w:rsidRPr="00DA17E4" w:rsidRDefault="00DA17E4" w:rsidP="00B91490">
            <w:pPr>
              <w:rPr>
                <w:b/>
                <w:sz w:val="20"/>
                <w:szCs w:val="20"/>
              </w:rPr>
            </w:pPr>
            <w:r w:rsidRPr="00DA17E4">
              <w:rPr>
                <w:b/>
                <w:sz w:val="20"/>
                <w:szCs w:val="20"/>
              </w:rPr>
              <w:t>3 683 237,19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9143A1" w:rsidRDefault="00F55502" w:rsidP="00B9149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6F7B05" w:rsidRDefault="00F55502" w:rsidP="00B91490">
            <w:pPr>
              <w:suppressAutoHyphens w:val="0"/>
              <w:jc w:val="right"/>
              <w:rPr>
                <w:i/>
                <w:sz w:val="20"/>
                <w:szCs w:val="20"/>
              </w:rPr>
            </w:pPr>
          </w:p>
        </w:tc>
      </w:tr>
    </w:tbl>
    <w:p w:rsidR="00442BF6" w:rsidRDefault="00442BF6" w:rsidP="008516EC">
      <w:pPr>
        <w:ind w:firstLine="708"/>
        <w:jc w:val="center"/>
        <w:rPr>
          <w:b/>
        </w:rPr>
      </w:pPr>
    </w:p>
    <w:p w:rsidR="00F55502" w:rsidRPr="00222FA2" w:rsidRDefault="00F55502" w:rsidP="008516EC">
      <w:pPr>
        <w:ind w:firstLine="708"/>
        <w:jc w:val="center"/>
        <w:rPr>
          <w:b/>
        </w:rPr>
      </w:pPr>
      <w:bookmarkStart w:id="0" w:name="_GoBack"/>
      <w:bookmarkEnd w:id="0"/>
    </w:p>
    <w:sectPr w:rsidR="00F55502" w:rsidRPr="00222FA2" w:rsidSect="00DA17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110446"/>
    <w:rsid w:val="001106ED"/>
    <w:rsid w:val="00123CE1"/>
    <w:rsid w:val="00125655"/>
    <w:rsid w:val="0014470E"/>
    <w:rsid w:val="001636F0"/>
    <w:rsid w:val="00180BAF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90DB3"/>
    <w:rsid w:val="002A6FCD"/>
    <w:rsid w:val="002C1D3F"/>
    <w:rsid w:val="002D35A5"/>
    <w:rsid w:val="002E4580"/>
    <w:rsid w:val="002E6410"/>
    <w:rsid w:val="00340D85"/>
    <w:rsid w:val="00370377"/>
    <w:rsid w:val="0038096C"/>
    <w:rsid w:val="003823D8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43F6"/>
    <w:rsid w:val="00455179"/>
    <w:rsid w:val="00461114"/>
    <w:rsid w:val="00467ABE"/>
    <w:rsid w:val="004941E7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76454"/>
    <w:rsid w:val="005A2384"/>
    <w:rsid w:val="005B7269"/>
    <w:rsid w:val="005F7452"/>
    <w:rsid w:val="00601209"/>
    <w:rsid w:val="006030A6"/>
    <w:rsid w:val="00626D96"/>
    <w:rsid w:val="006C513A"/>
    <w:rsid w:val="006E6C76"/>
    <w:rsid w:val="006F63EE"/>
    <w:rsid w:val="00746FA9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6A38"/>
    <w:rsid w:val="00867DA7"/>
    <w:rsid w:val="008A575B"/>
    <w:rsid w:val="008B4CE9"/>
    <w:rsid w:val="008C1300"/>
    <w:rsid w:val="008C1499"/>
    <w:rsid w:val="008C1EAE"/>
    <w:rsid w:val="00902BAC"/>
    <w:rsid w:val="00903FCC"/>
    <w:rsid w:val="00916725"/>
    <w:rsid w:val="00933656"/>
    <w:rsid w:val="00944D95"/>
    <w:rsid w:val="00946D3D"/>
    <w:rsid w:val="00994E6B"/>
    <w:rsid w:val="009D33B0"/>
    <w:rsid w:val="009F2756"/>
    <w:rsid w:val="00A125B8"/>
    <w:rsid w:val="00A83707"/>
    <w:rsid w:val="00A8739F"/>
    <w:rsid w:val="00A979AF"/>
    <w:rsid w:val="00AE00F0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623FD"/>
    <w:rsid w:val="00C6640F"/>
    <w:rsid w:val="00C74774"/>
    <w:rsid w:val="00CA12B8"/>
    <w:rsid w:val="00CB154D"/>
    <w:rsid w:val="00CD0259"/>
    <w:rsid w:val="00CF270F"/>
    <w:rsid w:val="00D40E7D"/>
    <w:rsid w:val="00D50060"/>
    <w:rsid w:val="00D62840"/>
    <w:rsid w:val="00D72D65"/>
    <w:rsid w:val="00D768CC"/>
    <w:rsid w:val="00D80DF2"/>
    <w:rsid w:val="00D86C77"/>
    <w:rsid w:val="00D90241"/>
    <w:rsid w:val="00DA0B6A"/>
    <w:rsid w:val="00DA17E4"/>
    <w:rsid w:val="00DD4970"/>
    <w:rsid w:val="00DD4F54"/>
    <w:rsid w:val="00E11594"/>
    <w:rsid w:val="00E33729"/>
    <w:rsid w:val="00E455ED"/>
    <w:rsid w:val="00E50062"/>
    <w:rsid w:val="00E60822"/>
    <w:rsid w:val="00E60A9E"/>
    <w:rsid w:val="00E66A65"/>
    <w:rsid w:val="00EA3073"/>
    <w:rsid w:val="00EC4039"/>
    <w:rsid w:val="00EE57D5"/>
    <w:rsid w:val="00F053B1"/>
    <w:rsid w:val="00F2181B"/>
    <w:rsid w:val="00F404B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ADE2-CB22-48E5-BC68-799ED881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</cp:revision>
  <cp:lastPrinted>2019-04-11T06:40:00Z</cp:lastPrinted>
  <dcterms:created xsi:type="dcterms:W3CDTF">2022-01-14T06:07:00Z</dcterms:created>
  <dcterms:modified xsi:type="dcterms:W3CDTF">2022-01-14T06:07:00Z</dcterms:modified>
</cp:coreProperties>
</file>