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№1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Үкіметінің</w:t>
      </w:r>
      <w:proofErr w:type="spellEnd"/>
      <w:r w:rsidR="00FC4CC7">
        <w:rPr>
          <w:sz w:val="18"/>
          <w:szCs w:val="18"/>
        </w:rPr>
        <w:t xml:space="preserve"> 2021 </w:t>
      </w:r>
      <w:proofErr w:type="spellStart"/>
      <w:r w:rsidR="00FC4CC7">
        <w:rPr>
          <w:sz w:val="18"/>
          <w:szCs w:val="18"/>
        </w:rPr>
        <w:t>жылғы</w:t>
      </w:r>
      <w:proofErr w:type="spellEnd"/>
      <w:r w:rsidR="00FC4CC7">
        <w:rPr>
          <w:sz w:val="18"/>
          <w:szCs w:val="18"/>
        </w:rPr>
        <w:t xml:space="preserve"> 04 </w:t>
      </w:r>
      <w:proofErr w:type="spellStart"/>
      <w:r w:rsidR="00FC4CC7">
        <w:rPr>
          <w:sz w:val="18"/>
          <w:szCs w:val="18"/>
        </w:rPr>
        <w:t>маусымдағы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FC4CC7">
        <w:rPr>
          <w:sz w:val="18"/>
          <w:szCs w:val="18"/>
        </w:rPr>
        <w:t>14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FC4CC7">
        <w:rPr>
          <w:sz w:val="18"/>
          <w:szCs w:val="18"/>
        </w:rPr>
        <w:t xml:space="preserve"> 21</w:t>
      </w:r>
      <w:r w:rsidR="00B04E07">
        <w:rPr>
          <w:sz w:val="18"/>
          <w:szCs w:val="18"/>
        </w:rPr>
        <w:t>.01.2022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0B4529">
        <w:rPr>
          <w:sz w:val="18"/>
          <w:szCs w:val="18"/>
        </w:rPr>
        <w:t>2</w:t>
      </w:r>
      <w:r w:rsidR="00FC4CC7">
        <w:rPr>
          <w:sz w:val="18"/>
          <w:szCs w:val="18"/>
        </w:rPr>
        <w:t>1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</w:t>
      </w:r>
      <w:proofErr w:type="spellStart"/>
      <w:r w:rsidRPr="001A09E0">
        <w:rPr>
          <w:sz w:val="18"/>
          <w:szCs w:val="18"/>
        </w:rPr>
        <w:t>дәріхана</w:t>
      </w:r>
      <w:proofErr w:type="spellEnd"/>
      <w:r w:rsidRPr="001A09E0">
        <w:rPr>
          <w:sz w:val="18"/>
          <w:szCs w:val="18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E75A88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39409C">
        <w:rPr>
          <w:sz w:val="18"/>
          <w:szCs w:val="18"/>
        </w:rPr>
        <w:t>14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39409C">
        <w:rPr>
          <w:sz w:val="18"/>
          <w:szCs w:val="18"/>
        </w:rPr>
        <w:t>21</w:t>
      </w:r>
      <w:r w:rsidR="000B4529">
        <w:rPr>
          <w:sz w:val="18"/>
          <w:szCs w:val="18"/>
        </w:rPr>
        <w:t>.01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39409C">
        <w:rPr>
          <w:sz w:val="18"/>
          <w:szCs w:val="18"/>
        </w:rPr>
        <w:t>21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>м требованиям, указанным в п. 14</w:t>
      </w:r>
      <w:r w:rsidRPr="001A09E0">
        <w:rPr>
          <w:sz w:val="18"/>
          <w:szCs w:val="18"/>
        </w:rPr>
        <w:t xml:space="preserve"> Постановления Правительства Республ</w:t>
      </w:r>
      <w:bookmarkStart w:id="0" w:name="_GoBack"/>
      <w:bookmarkEnd w:id="0"/>
      <w:r w:rsidRPr="001A09E0">
        <w:rPr>
          <w:sz w:val="18"/>
          <w:szCs w:val="18"/>
        </w:rPr>
        <w:t xml:space="preserve">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401639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5FE8"/>
    <w:rsid w:val="006D6212"/>
    <w:rsid w:val="006F7B05"/>
    <w:rsid w:val="00730176"/>
    <w:rsid w:val="00733E47"/>
    <w:rsid w:val="00751854"/>
    <w:rsid w:val="007644DC"/>
    <w:rsid w:val="0077759A"/>
    <w:rsid w:val="007839A2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F11AE1"/>
    <w:rsid w:val="00F22F19"/>
    <w:rsid w:val="00F43365"/>
    <w:rsid w:val="00F9667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</cp:revision>
  <dcterms:created xsi:type="dcterms:W3CDTF">2022-01-14T05:45:00Z</dcterms:created>
  <dcterms:modified xsi:type="dcterms:W3CDTF">2022-01-14T05:46:00Z</dcterms:modified>
</cp:coreProperties>
</file>